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8C" w:rsidRDefault="00E849AE">
      <w:pPr>
        <w:shd w:val="clear" w:color="auto" w:fill="FFFFFF"/>
        <w:spacing w:after="0" w:line="240" w:lineRule="auto"/>
        <w:jc w:val="center"/>
        <w:rPr>
          <w:rFonts w:ascii="Times New Roman" w:eastAsia="Times New Roman" w:hAnsi="Times New Roman" w:cs="Times New Roman"/>
          <w:b/>
          <w:bCs/>
          <w:color w:val="191919"/>
          <w:sz w:val="28"/>
          <w:szCs w:val="28"/>
          <w:lang w:eastAsia="tr-TR"/>
        </w:rPr>
      </w:pPr>
      <w:r>
        <w:rPr>
          <w:rFonts w:ascii="Times New Roman" w:eastAsia="Times New Roman" w:hAnsi="Times New Roman" w:cs="Times New Roman"/>
          <w:b/>
          <w:bCs/>
          <w:color w:val="191919"/>
          <w:sz w:val="28"/>
          <w:szCs w:val="28"/>
          <w:lang w:eastAsia="tr-TR"/>
        </w:rPr>
        <w:t>KAPAKLI GAZİ İLKOKULU (e-Safety) POLİTİKASI  VE AMAÇLARI</w:t>
      </w:r>
    </w:p>
    <w:p w:rsidR="00C13E8C" w:rsidRDefault="00C13E8C">
      <w:pPr>
        <w:shd w:val="clear" w:color="auto" w:fill="FFFFFF"/>
        <w:spacing w:after="0" w:line="240" w:lineRule="auto"/>
        <w:jc w:val="center"/>
        <w:rPr>
          <w:rFonts w:ascii="Times New Roman" w:eastAsia="Times New Roman" w:hAnsi="Times New Roman" w:cs="Times New Roman"/>
          <w:color w:val="191919"/>
          <w:sz w:val="24"/>
          <w:szCs w:val="24"/>
          <w:lang w:eastAsia="tr-TR"/>
        </w:rPr>
      </w:pP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r>
        <w:rPr>
          <w:rFonts w:ascii="Times New Roman" w:hAnsi="Times New Roman" w:cs="Times New Roman"/>
          <w:sz w:val="24"/>
          <w:szCs w:val="24"/>
        </w:rPr>
        <w:t xml:space="preserve"> Çocuklarımızın daha bilinçli ve güvenli internet kullanıcı olmalarının yanında ailelerini bilinçlendirme çalışmalarını da önemsiyoruz.</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p>
    <w:p w:rsidR="00C13E8C" w:rsidRDefault="00E849AE">
      <w:pPr>
        <w:pStyle w:val="ListeParagraf"/>
        <w:numPr>
          <w:ilvl w:val="0"/>
          <w:numId w:val="16"/>
        </w:numPr>
        <w:shd w:val="clear" w:color="auto" w:fill="FFFFFF"/>
        <w:spacing w:after="0" w:line="240" w:lineRule="auto"/>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b/>
          <w:bCs/>
          <w:color w:val="FF0000"/>
          <w:sz w:val="24"/>
          <w:szCs w:val="24"/>
          <w:lang w:eastAsia="tr-TR"/>
        </w:rPr>
        <w:t>ÖZETLE E-GÜVENLİK (E-SAFETY) POLİTİKAMIZ:</w:t>
      </w:r>
    </w:p>
    <w:p w:rsidR="00C13E8C" w:rsidRDefault="00C13E8C">
      <w:pPr>
        <w:shd w:val="clear" w:color="auto" w:fill="FFFFFF"/>
        <w:spacing w:after="0" w:line="240" w:lineRule="auto"/>
        <w:ind w:left="360"/>
        <w:rPr>
          <w:rFonts w:ascii="Times New Roman" w:eastAsia="Times New Roman" w:hAnsi="Times New Roman" w:cs="Times New Roman"/>
          <w:b/>
          <w:bCs/>
          <w:color w:val="FF0000"/>
          <w:sz w:val="24"/>
          <w:szCs w:val="24"/>
          <w:lang w:eastAsia="tr-TR"/>
        </w:rPr>
      </w:pP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color w:val="FF0000"/>
          <w:sz w:val="24"/>
          <w:szCs w:val="24"/>
          <w:lang w:eastAsia="tr-TR"/>
        </w:rPr>
        <w:t>1.</w:t>
      </w:r>
      <w:r>
        <w:rPr>
          <w:rFonts w:ascii="Times New Roman" w:eastAsia="Times New Roman" w:hAnsi="Times New Roman" w:cs="Times New Roman"/>
          <w:color w:val="191919"/>
          <w:sz w:val="24"/>
          <w:szCs w:val="24"/>
          <w:lang w:eastAsia="tr-TR"/>
        </w:rPr>
        <w:t>    Ders anlatımlarında </w:t>
      </w:r>
      <w:r>
        <w:rPr>
          <w:rFonts w:ascii="Times New Roman" w:eastAsia="Times New Roman" w:hAnsi="Times New Roman" w:cs="Times New Roman"/>
          <w:b/>
          <w:bCs/>
          <w:color w:val="191919"/>
          <w:sz w:val="24"/>
          <w:szCs w:val="24"/>
          <w:lang w:eastAsia="tr-TR"/>
        </w:rPr>
        <w:t>eba</w:t>
      </w:r>
      <w:r>
        <w:rPr>
          <w:rFonts w:ascii="Times New Roman" w:eastAsia="Times New Roman" w:hAnsi="Times New Roman" w:cs="Times New Roman"/>
          <w:color w:val="191919"/>
          <w:sz w:val="24"/>
          <w:szCs w:val="24"/>
          <w:lang w:eastAsia="tr-TR"/>
        </w:rPr>
        <w:t> eğitim portalından sıklıkla yararlanılmaktadır. İnternet erişim ağı, ağ güvenlik filtresiyle kullanılmaktadır.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FF0000"/>
          <w:sz w:val="24"/>
          <w:szCs w:val="24"/>
          <w:lang w:eastAsia="tr-TR"/>
        </w:rPr>
        <w:t> 2.</w:t>
      </w:r>
      <w:r>
        <w:rPr>
          <w:rFonts w:ascii="Times New Roman" w:eastAsia="Times New Roman" w:hAnsi="Times New Roman" w:cs="Times New Roman"/>
          <w:color w:val="191919"/>
          <w:sz w:val="24"/>
          <w:szCs w:val="24"/>
          <w:lang w:eastAsia="tr-TR"/>
        </w:rPr>
        <w:t>      Okulumuzun internet sitesi,  twitter gibi sosyal ağları bulunmaktadır. Bu ağların üzerinde yayınlanan veriler kontrollü olarak paylaşılmaktadır.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FF0000"/>
          <w:sz w:val="24"/>
          <w:szCs w:val="24"/>
          <w:lang w:eastAsia="tr-TR"/>
        </w:rPr>
        <w:t> 3</w:t>
      </w:r>
      <w:r>
        <w:rPr>
          <w:rFonts w:ascii="Times New Roman" w:eastAsia="Times New Roman" w:hAnsi="Times New Roman" w:cs="Times New Roman"/>
          <w:color w:val="191919"/>
          <w:sz w:val="24"/>
          <w:szCs w:val="24"/>
          <w:lang w:eastAsia="tr-TR"/>
        </w:rPr>
        <w:t>.      Okul bilgisayarları güvenlik kurulumu ile öğretmenlerin kontrolünde kullanılmaktadır.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color w:val="FF0000"/>
          <w:sz w:val="24"/>
          <w:szCs w:val="24"/>
          <w:lang w:eastAsia="tr-TR"/>
        </w:rPr>
        <w:t>4</w:t>
      </w:r>
      <w:r>
        <w:rPr>
          <w:rFonts w:ascii="Times New Roman" w:eastAsia="Times New Roman" w:hAnsi="Times New Roman" w:cs="Times New Roman"/>
          <w:color w:val="191919"/>
          <w:sz w:val="24"/>
          <w:szCs w:val="24"/>
          <w:lang w:eastAsia="tr-TR"/>
        </w:rPr>
        <w:t>.      Okulumuzda cep telefonları  kontrollü bir şekilde kullanılmaktadır.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FF0000"/>
          <w:sz w:val="24"/>
          <w:szCs w:val="24"/>
          <w:lang w:eastAsia="tr-TR"/>
        </w:rPr>
        <w:t> 5.</w:t>
      </w:r>
      <w:r>
        <w:rPr>
          <w:rFonts w:ascii="Times New Roman" w:eastAsia="Times New Roman" w:hAnsi="Times New Roman" w:cs="Times New Roman"/>
          <w:color w:val="191919"/>
          <w:sz w:val="24"/>
          <w:szCs w:val="24"/>
          <w:lang w:eastAsia="tr-TR"/>
        </w:rPr>
        <w:t>      Rehberlik servisi tarafından, 1-4 . Sınıflara düzenli olarak, BİT bağımlılığı, BİT'nin doğru ve güvenli kullanımı, Siber Zorbalık gibi konularda seminerler verilmektedir.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FF0000"/>
          <w:sz w:val="24"/>
          <w:szCs w:val="24"/>
          <w:lang w:eastAsia="tr-TR"/>
        </w:rPr>
        <w:t> 6</w:t>
      </w:r>
      <w:r>
        <w:rPr>
          <w:rFonts w:ascii="Times New Roman" w:eastAsia="Times New Roman" w:hAnsi="Times New Roman" w:cs="Times New Roman"/>
          <w:color w:val="191919"/>
          <w:sz w:val="24"/>
          <w:szCs w:val="24"/>
          <w:lang w:eastAsia="tr-TR"/>
        </w:rPr>
        <w:t>.      Okulumuzda BİT doğru ve güvenli kullanımı ile ilgili panolar bulunmaktadır.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FF0000"/>
          <w:sz w:val="24"/>
          <w:szCs w:val="24"/>
          <w:lang w:eastAsia="tr-TR"/>
        </w:rPr>
        <w:t> 7.</w:t>
      </w:r>
      <w:r>
        <w:rPr>
          <w:rFonts w:ascii="Times New Roman" w:eastAsia="Times New Roman" w:hAnsi="Times New Roman" w:cs="Times New Roman"/>
          <w:color w:val="191919"/>
          <w:sz w:val="24"/>
          <w:szCs w:val="24"/>
          <w:lang w:eastAsia="tr-TR"/>
        </w:rPr>
        <w:t xml:space="preserve">      Okulumuzun öğretmenleri Milli Eğitim Bakanlığı tarafından verilen Siber Zorbalık, BİT 'in doğru ve güvenli kullanımı konularında eğitimleri almışlardır ayrıca </w:t>
      </w:r>
      <w:r>
        <w:rPr>
          <w:rFonts w:ascii="Times New Roman" w:hAnsi="Times New Roman" w:cs="Times New Roman"/>
          <w:sz w:val="24"/>
          <w:szCs w:val="24"/>
        </w:rPr>
        <w:t xml:space="preserve"> eTwinning mesleki gelişim portalından çevrimiçi seminer ve online mesleki gelişim etkinliklerine katılmışlardır. </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FF0000"/>
          <w:sz w:val="24"/>
          <w:szCs w:val="24"/>
          <w:lang w:eastAsia="tr-TR"/>
        </w:rPr>
        <w:t> 9</w:t>
      </w:r>
      <w:r>
        <w:rPr>
          <w:rFonts w:ascii="Times New Roman" w:eastAsia="Times New Roman" w:hAnsi="Times New Roman" w:cs="Times New Roman"/>
          <w:color w:val="191919"/>
          <w:sz w:val="24"/>
          <w:szCs w:val="24"/>
          <w:lang w:eastAsia="tr-TR"/>
        </w:rPr>
        <w:t>.      Okulumuzda "Daha Güvenli İnternet Günü" kutlanmaktadır.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FF0000"/>
          <w:sz w:val="24"/>
          <w:szCs w:val="24"/>
          <w:lang w:eastAsia="tr-TR"/>
        </w:rPr>
        <w:t> 10.</w:t>
      </w:r>
      <w:r>
        <w:rPr>
          <w:rFonts w:ascii="Times New Roman" w:eastAsia="Times New Roman" w:hAnsi="Times New Roman" w:cs="Times New Roman"/>
          <w:color w:val="191919"/>
          <w:sz w:val="24"/>
          <w:szCs w:val="24"/>
          <w:lang w:eastAsia="tr-TR"/>
        </w:rPr>
        <w:t>  Okulumuzun internet sitesinde e-güvenlik konusunda, güvenliweb.org.tr. sitesi ve buradan alıntılanan öğrenci ve velilere yönelik videolar ve afişler yer alan linkler yer almaktadır. Okul paydaşlarımız istedikleri zaman konu ile ilgili bilgi alabilmekteler.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color w:val="FF0000"/>
          <w:sz w:val="24"/>
          <w:szCs w:val="24"/>
          <w:lang w:eastAsia="tr-TR"/>
        </w:rPr>
        <w:t>11.</w:t>
      </w:r>
      <w:r>
        <w:rPr>
          <w:rFonts w:ascii="Times New Roman" w:eastAsia="Times New Roman" w:hAnsi="Times New Roman" w:cs="Times New Roman"/>
          <w:color w:val="191919"/>
          <w:sz w:val="24"/>
          <w:szCs w:val="24"/>
          <w:lang w:eastAsia="tr-TR"/>
        </w:rPr>
        <w:t>  Okulumuzda güvenli internet günü kutlamalarında, konu ile ilgili seminerlerde güvenliweb.org.tr. sitesinden alıntılanan bilgi broşürleri dağıtılmaktadır.</w:t>
      </w:r>
    </w:p>
    <w:p w:rsidR="00C13E8C" w:rsidRDefault="00E849AE">
      <w:pPr>
        <w:shd w:val="clear" w:color="auto" w:fill="FFFFFF"/>
        <w:spacing w:after="0" w:line="240" w:lineRule="auto"/>
      </w:pPr>
      <w:r>
        <w:rPr>
          <w:rFonts w:ascii="Times New Roman" w:eastAsia="Times New Roman" w:hAnsi="Times New Roman" w:cs="Times New Roman"/>
          <w:color w:val="FF0000"/>
          <w:sz w:val="24"/>
          <w:szCs w:val="24"/>
          <w:lang w:eastAsia="tr-TR"/>
        </w:rPr>
        <w:t>12</w:t>
      </w:r>
      <w:r>
        <w:rPr>
          <w:rFonts w:ascii="Times New Roman" w:eastAsia="Times New Roman" w:hAnsi="Times New Roman" w:cs="Times New Roman"/>
          <w:color w:val="191919"/>
          <w:sz w:val="24"/>
          <w:szCs w:val="24"/>
          <w:lang w:eastAsia="tr-TR"/>
        </w:rPr>
        <w:t>.</w:t>
      </w:r>
      <w:hyperlink r:id="rId5">
        <w:r>
          <w:rPr>
            <w:rStyle w:val="nternetBalants"/>
            <w:rFonts w:ascii="Times New Roman" w:hAnsi="Times New Roman" w:cs="Times New Roman"/>
            <w:sz w:val="24"/>
            <w:szCs w:val="24"/>
          </w:rPr>
          <w:t>http://www.eba.gov.tr/siber-guvenlik</w:t>
        </w:r>
      </w:hyperlink>
      <w:r>
        <w:rPr>
          <w:rFonts w:ascii="Times New Roman" w:hAnsi="Times New Roman" w:cs="Times New Roman"/>
          <w:sz w:val="24"/>
          <w:szCs w:val="24"/>
        </w:rPr>
        <w:t xml:space="preserve"> sitesinden personel,veli ve öğrencinin faydalanması sağlanmaktadır.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color w:val="FF0000"/>
          <w:sz w:val="24"/>
          <w:szCs w:val="24"/>
          <w:lang w:eastAsia="tr-TR"/>
        </w:rPr>
        <w:t>13.</w:t>
      </w:r>
      <w:r>
        <w:rPr>
          <w:rFonts w:ascii="Times New Roman" w:eastAsia="Times New Roman" w:hAnsi="Times New Roman" w:cs="Times New Roman"/>
          <w:color w:val="191919"/>
          <w:sz w:val="24"/>
          <w:szCs w:val="24"/>
          <w:lang w:eastAsia="tr-TR"/>
        </w:rPr>
        <w:t>  Rehberlik  dersinde internet etiği ve güvenli internet kullanımı konuları öğrencilerimize aktarılmaktadır.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FF0000"/>
          <w:sz w:val="24"/>
          <w:szCs w:val="24"/>
          <w:lang w:eastAsia="tr-TR"/>
        </w:rPr>
        <w:t>14</w:t>
      </w:r>
      <w:r>
        <w:rPr>
          <w:rFonts w:ascii="Times New Roman" w:eastAsia="Times New Roman" w:hAnsi="Times New Roman" w:cs="Times New Roman"/>
          <w:color w:val="191919"/>
          <w:sz w:val="24"/>
          <w:szCs w:val="24"/>
          <w:lang w:eastAsia="tr-TR"/>
        </w:rPr>
        <w:t>.  Okulumuzda 21.yy iletişim becerileri önemsenmektedir. Bununla ilgili olarak öğrencilerimizin BİT kullanım becerilerini geliştirme çalışılmaları yapılmaktadır.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color w:val="FF0000"/>
          <w:sz w:val="24"/>
          <w:szCs w:val="24"/>
          <w:lang w:eastAsia="tr-TR"/>
        </w:rPr>
        <w:t>15.</w:t>
      </w:r>
      <w:r>
        <w:rPr>
          <w:rFonts w:ascii="Times New Roman" w:eastAsia="Times New Roman" w:hAnsi="Times New Roman" w:cs="Times New Roman"/>
          <w:color w:val="191919"/>
          <w:sz w:val="24"/>
          <w:szCs w:val="24"/>
          <w:lang w:eastAsia="tr-TR"/>
        </w:rPr>
        <w:t>    Okulumuzda Dijital vatandaş olma konusunda paydaşlarımızı bilinçlendirme çalışmaları yapılmaktadır.</w:t>
      </w:r>
    </w:p>
    <w:p w:rsidR="00C13E8C" w:rsidRDefault="00C13E8C">
      <w:pPr>
        <w:shd w:val="clear" w:color="auto" w:fill="FFFFFF"/>
        <w:spacing w:after="0" w:line="240" w:lineRule="auto"/>
        <w:rPr>
          <w:rFonts w:ascii="Times New Roman" w:eastAsia="Times New Roman" w:hAnsi="Times New Roman" w:cs="Times New Roman"/>
          <w:color w:val="191919"/>
          <w:sz w:val="24"/>
          <w:szCs w:val="24"/>
          <w:lang w:eastAsia="tr-TR"/>
        </w:rPr>
      </w:pP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w:t>
      </w:r>
      <w:r>
        <w:rPr>
          <w:rFonts w:ascii="Times New Roman" w:eastAsia="Times New Roman" w:hAnsi="Times New Roman" w:cs="Times New Roman"/>
          <w:b/>
          <w:bCs/>
          <w:color w:val="FF0000"/>
          <w:sz w:val="24"/>
          <w:szCs w:val="24"/>
          <w:lang w:eastAsia="tr-TR"/>
        </w:rPr>
        <w:t>B. OKULUMUZDA  E-GÜVENLİK POLİTİKASININ AMACI;</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w:t>
      </w:r>
    </w:p>
    <w:p w:rsidR="00C13E8C" w:rsidRDefault="00E849A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Okulumuzun tüm üyelerini çevrimiçi olarak korumak ve güvenliğini sağlamak.</w:t>
      </w:r>
    </w:p>
    <w:p w:rsidR="00C13E8C" w:rsidRDefault="00E849A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Teknolojinin potansiyel riskleri ve yararları konusunda idareci, öğretmeni öğrenci ve çalışanları için farkındalık yaratmak.</w:t>
      </w:r>
    </w:p>
    <w:p w:rsidR="00C13E8C" w:rsidRDefault="00E849A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olmak.</w:t>
      </w:r>
    </w:p>
    <w:p w:rsidR="00C13E8C" w:rsidRDefault="00E849A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Okuldaki tüm üyeler tarafından bilinen çevrimiçi güvenlik endişelerine yanıt verirken açıkça kullanılacak prosedürleri tanımlamak.</w:t>
      </w:r>
    </w:p>
    <w:p w:rsidR="00C13E8C" w:rsidRDefault="00E849A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Bu politikanın,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ebeveynleri kapsamasını sağlamak,</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lastRenderedPageBreak/>
        <w:t> 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w:t>
      </w:r>
    </w:p>
    <w:p w:rsidR="00C13E8C" w:rsidRDefault="00C13E8C">
      <w:pPr>
        <w:shd w:val="clear" w:color="auto" w:fill="FFFFFF"/>
        <w:spacing w:after="0" w:line="240" w:lineRule="auto"/>
        <w:rPr>
          <w:rFonts w:ascii="Times New Roman" w:eastAsia="Times New Roman" w:hAnsi="Times New Roman" w:cs="Times New Roman"/>
          <w:color w:val="191919"/>
          <w:sz w:val="24"/>
          <w:szCs w:val="24"/>
          <w:lang w:eastAsia="tr-TR"/>
        </w:rPr>
      </w:pP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w:t>
      </w:r>
      <w:r>
        <w:rPr>
          <w:rFonts w:ascii="Times New Roman" w:eastAsia="Times New Roman" w:hAnsi="Times New Roman" w:cs="Times New Roman"/>
          <w:b/>
          <w:bCs/>
          <w:color w:val="FF0000"/>
          <w:sz w:val="24"/>
          <w:szCs w:val="24"/>
          <w:lang w:eastAsia="tr-TR"/>
        </w:rPr>
        <w:t>TÜM ÇALIŞANLARIN KİLİT SORUMLULUKLARI ŞUNLARDIR:</w:t>
      </w:r>
    </w:p>
    <w:p w:rsidR="00C13E8C" w:rsidRDefault="00E849A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Çevrimiçi güvenlik politikalarının geliştirilmesine katkıda bulunmak.</w:t>
      </w:r>
    </w:p>
    <w:p w:rsidR="00C13E8C" w:rsidRDefault="00E849A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Kabul Edilebilir Kullanım Politikalarını  (AUP´lar) okumak ve onlara bağlı kalmak.</w:t>
      </w:r>
    </w:p>
    <w:p w:rsidR="00C13E8C" w:rsidRDefault="00E849A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sistemlerinin ve verilerin güvenliğinden sorumlu olmak.</w:t>
      </w:r>
    </w:p>
    <w:p w:rsidR="00C13E8C" w:rsidRDefault="00E849A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Bir dizi farklı çevrimiçi güvenlik konusundaki farkındalığa sahip olmak ve onların bakımında çocuklarla nasıl ilişkili olabileceklerini bilmek.</w:t>
      </w:r>
    </w:p>
    <w:p w:rsidR="00C13E8C" w:rsidRDefault="00E849A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Yeni ve gelişmekte olan teknolojiler kullanıldığında iyi uygulamaları modelleme</w:t>
      </w:r>
    </w:p>
    <w:p w:rsidR="00C13E8C" w:rsidRDefault="00E849A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Mümkün olduğunca müfredat ile çevrimiçi güvenlik eğitimini ilişkilendirme.</w:t>
      </w:r>
    </w:p>
    <w:p w:rsidR="00C13E8C" w:rsidRDefault="00E849A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koruma politikalarını ve prosedürlerini takip ederek endişe duyan bireylerin belirlenmesi ve uygun önlem alınması.</w:t>
      </w:r>
    </w:p>
    <w:p w:rsidR="00C13E8C" w:rsidRDefault="00E849A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Olumlu öğrenme fırsatlarına vurgu yapmak.</w:t>
      </w:r>
    </w:p>
    <w:p w:rsidR="00C13E8C" w:rsidRDefault="00E849A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Bu alanda mesleki gelişim için kişisel sorumluluk almak.</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
          <w:bCs/>
          <w:color w:val="FF0000"/>
          <w:sz w:val="24"/>
          <w:szCs w:val="24"/>
          <w:lang w:eastAsia="tr-TR"/>
        </w:rPr>
        <w:t>ÇOCUKLARIN VE GENÇLERİN BAŞLICA SORUMLULUKLARIŞUNLARDIR:</w:t>
      </w:r>
    </w:p>
    <w:p w:rsidR="00C13E8C" w:rsidRDefault="00E849AE">
      <w:pPr>
        <w:numPr>
          <w:ilvl w:val="0"/>
          <w:numId w:val="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Çevrimiçi güvenlik politikalarının geliştirilmesine katkıda bulunmak.</w:t>
      </w:r>
    </w:p>
    <w:p w:rsidR="00C13E8C" w:rsidRDefault="00E849AE">
      <w:pPr>
        <w:numPr>
          <w:ilvl w:val="0"/>
          <w:numId w:val="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Okulun Kabul Edilebilir Kullanım Politikalarını okumak ve onlara bağlı kalmak.</w:t>
      </w:r>
    </w:p>
    <w:p w:rsidR="00C13E8C" w:rsidRDefault="00E849AE">
      <w:pPr>
        <w:numPr>
          <w:ilvl w:val="0"/>
          <w:numId w:val="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Çevrim içi ve çevrimdışı başkalarının hislerine ve haklarına saygı duymak.</w:t>
      </w:r>
    </w:p>
    <w:p w:rsidR="00C13E8C" w:rsidRDefault="00E849AE">
      <w:pPr>
        <w:numPr>
          <w:ilvl w:val="0"/>
          <w:numId w:val="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İşler ters giderse, güvenilir bir yetişkinden yardım istemek ve çevrimiçi güvenlik sorunlarıyla karşılaşan diğer kişileri desteklemek.</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b/>
          <w:bCs/>
          <w:color w:val="191919"/>
          <w:sz w:val="24"/>
          <w:szCs w:val="24"/>
          <w:lang w:eastAsia="tr-TR"/>
        </w:rPr>
        <w:t>Bireysel yaşlarına, yeteneklerine ve zayıf yönlerine uygun bir seviyede:</w:t>
      </w:r>
    </w:p>
    <w:p w:rsidR="00C13E8C" w:rsidRDefault="00E849AE">
      <w:pPr>
        <w:numPr>
          <w:ilvl w:val="0"/>
          <w:numId w:val="4"/>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Kendilerini ve başkalarını çevrimiçi olarak korumak için sorumluluk almak.</w:t>
      </w:r>
    </w:p>
    <w:p w:rsidR="00C13E8C" w:rsidRDefault="00E849AE">
      <w:pPr>
        <w:numPr>
          <w:ilvl w:val="0"/>
          <w:numId w:val="4"/>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Yeni ve gelişmekte olan teknolojilerin getirdiği fırsatlar ve risklerle ilgili olarak kendi bilinci ve öğrenimlerinden sorumlu olmak.</w:t>
      </w:r>
    </w:p>
    <w:p w:rsidR="00C13E8C" w:rsidRDefault="00E849AE">
      <w:pPr>
        <w:numPr>
          <w:ilvl w:val="0"/>
          <w:numId w:val="4"/>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Belli bir teknolojiyi kullanmanın kişisel risklerini değerlendirmek ve bu riskleri sınırlamak için güvenli ve sorumluluk sahibi davranmak.</w:t>
      </w:r>
    </w:p>
    <w:p w:rsidR="00C13E8C" w:rsidRDefault="00C13E8C">
      <w:pPr>
        <w:shd w:val="clear" w:color="auto" w:fill="FFFFFF"/>
        <w:spacing w:after="0" w:line="240" w:lineRule="auto"/>
        <w:rPr>
          <w:rFonts w:ascii="Times New Roman" w:eastAsia="Times New Roman" w:hAnsi="Times New Roman" w:cs="Times New Roman"/>
          <w:color w:val="212529"/>
          <w:sz w:val="24"/>
          <w:szCs w:val="24"/>
          <w:lang w:eastAsia="tr-TR"/>
        </w:rPr>
      </w:pPr>
    </w:p>
    <w:p w:rsidR="00C13E8C" w:rsidRDefault="00C13E8C">
      <w:pPr>
        <w:shd w:val="clear" w:color="auto" w:fill="FFFFFF"/>
        <w:spacing w:after="0" w:line="240" w:lineRule="auto"/>
        <w:rPr>
          <w:rFonts w:ascii="Times New Roman" w:eastAsia="Times New Roman" w:hAnsi="Times New Roman" w:cs="Times New Roman"/>
          <w:color w:val="212529"/>
          <w:sz w:val="24"/>
          <w:szCs w:val="24"/>
          <w:lang w:eastAsia="tr-TR"/>
        </w:rPr>
      </w:pPr>
    </w:p>
    <w:p w:rsidR="00C13E8C" w:rsidRDefault="00C13E8C">
      <w:pPr>
        <w:shd w:val="clear" w:color="auto" w:fill="FFFFFF"/>
        <w:spacing w:after="0" w:line="240" w:lineRule="auto"/>
        <w:rPr>
          <w:rFonts w:ascii="Times New Roman" w:eastAsia="Times New Roman" w:hAnsi="Times New Roman" w:cs="Times New Roman"/>
          <w:color w:val="212529"/>
          <w:sz w:val="24"/>
          <w:szCs w:val="24"/>
          <w:lang w:eastAsia="tr-TR"/>
        </w:rPr>
      </w:pP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w:t>
      </w:r>
      <w:r>
        <w:rPr>
          <w:rFonts w:ascii="Times New Roman" w:eastAsia="Times New Roman" w:hAnsi="Times New Roman" w:cs="Times New Roman"/>
          <w:b/>
          <w:bCs/>
          <w:color w:val="FF0000"/>
          <w:sz w:val="24"/>
          <w:szCs w:val="24"/>
          <w:lang w:eastAsia="tr-TR"/>
        </w:rPr>
        <w:t>EBEVEYNLERİN BAŞLICA SORUMLULUKLARI ŞUNLARDIR:</w:t>
      </w:r>
    </w:p>
    <w:p w:rsidR="00C13E8C" w:rsidRDefault="00E849AE">
      <w:pPr>
        <w:numPr>
          <w:ilvl w:val="0"/>
          <w:numId w:val="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Kabul Edilebilir Kullanım Politikalarını okumak, çocuklarını bu politikaya bağlı kalmaya teşvik etmek ve uygun olduğunca kendilerinin de bağlı kalmasını sağlamak.</w:t>
      </w:r>
    </w:p>
    <w:p w:rsidR="00C13E8C" w:rsidRDefault="00E849AE">
      <w:pPr>
        <w:numPr>
          <w:ilvl w:val="0"/>
          <w:numId w:val="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p>
    <w:p w:rsidR="00C13E8C" w:rsidRDefault="00E849AE">
      <w:pPr>
        <w:numPr>
          <w:ilvl w:val="0"/>
          <w:numId w:val="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Teknoloji ve sosyal medyanın güvenli ve uygun kullanımını modellemek.</w:t>
      </w:r>
    </w:p>
    <w:p w:rsidR="00C13E8C" w:rsidRDefault="00E849AE">
      <w:pPr>
        <w:numPr>
          <w:ilvl w:val="0"/>
          <w:numId w:val="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Davranışlarında, çocuğun çevrimiçi olarak zarar görme tehlikesi altında olduğunu gösteren değişiklikleri belirlemek.</w:t>
      </w:r>
    </w:p>
    <w:p w:rsidR="00C13E8C" w:rsidRDefault="00E849AE">
      <w:pPr>
        <w:numPr>
          <w:ilvl w:val="0"/>
          <w:numId w:val="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veya diğer uygun kurumlardan, kendileri ve ya çocukları çevrimiçi problem veya sorunlarla karşılaşırsa yardım veya destek istemek.</w:t>
      </w:r>
    </w:p>
    <w:p w:rsidR="00C13E8C" w:rsidRDefault="00E849AE">
      <w:pPr>
        <w:numPr>
          <w:ilvl w:val="0"/>
          <w:numId w:val="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Okulun  çevrimiçi güvenlik politikalarının oluşturulmasına katkıda bulunmak.</w:t>
      </w:r>
    </w:p>
    <w:p w:rsidR="00C13E8C" w:rsidRDefault="00E849AE">
      <w:pPr>
        <w:numPr>
          <w:ilvl w:val="0"/>
          <w:numId w:val="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Öğrenme platformları ve diğer ağ kaynakları gibi okul sistemlerini güvenli ve uygun bir şekilde kullanmak.</w:t>
      </w:r>
    </w:p>
    <w:p w:rsidR="00C13E8C" w:rsidRDefault="00E849AE">
      <w:pPr>
        <w:numPr>
          <w:ilvl w:val="0"/>
          <w:numId w:val="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Yeni ve gelişmekte olan teknolojilerin getirdiği fırsatlar ve risklerle ilgili olarak kendi bilinci ve öğrenimlerinden sorumlu olmak.</w:t>
      </w:r>
    </w:p>
    <w:p w:rsidR="00C13E8C" w:rsidRDefault="00C13E8C">
      <w:pPr>
        <w:shd w:val="clear" w:color="auto" w:fill="FFFFFF"/>
        <w:spacing w:after="0" w:line="240" w:lineRule="auto"/>
        <w:rPr>
          <w:rFonts w:ascii="Times New Roman" w:eastAsia="Times New Roman" w:hAnsi="Times New Roman" w:cs="Times New Roman"/>
          <w:color w:val="212529"/>
          <w:sz w:val="24"/>
          <w:szCs w:val="24"/>
          <w:lang w:eastAsia="tr-TR"/>
        </w:rPr>
      </w:pPr>
    </w:p>
    <w:p w:rsidR="00C13E8C" w:rsidRDefault="00E849AE">
      <w:pPr>
        <w:shd w:val="clear" w:color="auto" w:fill="FFFFFF"/>
        <w:spacing w:after="0" w:line="240" w:lineRule="auto"/>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FF0000"/>
          <w:sz w:val="24"/>
          <w:szCs w:val="24"/>
          <w:lang w:eastAsia="tr-TR"/>
        </w:rPr>
        <w:t> </w:t>
      </w:r>
      <w:r>
        <w:rPr>
          <w:rFonts w:ascii="Times New Roman" w:eastAsia="Times New Roman" w:hAnsi="Times New Roman" w:cs="Times New Roman"/>
          <w:b/>
          <w:bCs/>
          <w:color w:val="FF0000"/>
          <w:sz w:val="24"/>
          <w:szCs w:val="24"/>
          <w:lang w:eastAsia="tr-TR"/>
        </w:rPr>
        <w:t>C. ÇEVRİMİÇİ İLETİŞİM VE TEKNOLOJİNİN DAHA GÜVENLİ KULLANIMI</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b/>
          <w:bCs/>
          <w:color w:val="FF0000"/>
          <w:sz w:val="24"/>
          <w:szCs w:val="24"/>
          <w:lang w:eastAsia="tr-TR"/>
        </w:rPr>
        <w:t>Okul / web sitesinin yönetilmesi</w:t>
      </w:r>
    </w:p>
    <w:p w:rsidR="00C13E8C" w:rsidRDefault="00E849A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Web sitesinde iletişim bilgileri okul adresi, e-posta ve telefon numarası olacaktır. Personel veya öğrencilerin kişisel bilgileri yayınlanmayacaktır.</w:t>
      </w:r>
    </w:p>
    <w:p w:rsidR="00C13E8C" w:rsidRDefault="00E849A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lastRenderedPageBreak/>
        <w:t>Okul Müdürü yayınlanan çevrimiçi içerik için genel yayın sorumluluğunu alacak ve bilgilerin doğru ve uygun olmasını sağlayacaktır.</w:t>
      </w:r>
    </w:p>
    <w:p w:rsidR="00C13E8C" w:rsidRDefault="00E849A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Web sitesi, erişilebilirlik fikri mülkiyet haklarına saygı, gizlilik politikaları ve telif hakkı da dahil olmak üzere okulun yayın yönergelerine uyacaktır.</w:t>
      </w:r>
    </w:p>
    <w:p w:rsidR="00C13E8C" w:rsidRDefault="00E849A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Spam maillerden korunmak için  e-posta adresleri çevrimiçi olarak dikkatli bir şekilde yayınlanacaktır.</w:t>
      </w:r>
    </w:p>
    <w:p w:rsidR="00C13E8C" w:rsidRDefault="00E849A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 çalışmaları öğrencilerin izniyle ya da ebeveynlerinin izniyle yayınlanacaktır.</w:t>
      </w:r>
    </w:p>
    <w:p w:rsidR="00C13E8C" w:rsidRDefault="00E849A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web sitesinin yönetici hesabı, uygun bir şekilde güçlü şifreyle şifrelenerek korunacaktır.</w:t>
      </w:r>
    </w:p>
    <w:p w:rsidR="00C13E8C" w:rsidRDefault="00E849A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çevrimiçi güvenlik dahil olmak üzere, toplumun üyeleri için okul web sitesinde korunma hakkında bilgi gönderecektir.</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w:t>
      </w:r>
      <w:r>
        <w:rPr>
          <w:rFonts w:ascii="Times New Roman" w:eastAsia="Times New Roman" w:hAnsi="Times New Roman" w:cs="Times New Roman"/>
          <w:b/>
          <w:bCs/>
          <w:color w:val="FF0000"/>
          <w:sz w:val="24"/>
          <w:szCs w:val="24"/>
          <w:lang w:eastAsia="tr-TR"/>
        </w:rPr>
        <w:t>Çevrimiçi görüntü ve videolar yayınlama</w:t>
      </w:r>
    </w:p>
    <w:p w:rsidR="00C13E8C" w:rsidRDefault="00E849AE">
      <w:pPr>
        <w:numPr>
          <w:ilvl w:val="0"/>
          <w:numId w:val="7"/>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çevrimiçi paylaşılan tüm resimlerin ve videoların okul resim kullanımı politikasına uygun şekilde kullanılmasını sağlayacaktır.</w:t>
      </w:r>
    </w:p>
    <w:p w:rsidR="00C13E8C" w:rsidRDefault="00E849AE">
      <w:pPr>
        <w:numPr>
          <w:ilvl w:val="0"/>
          <w:numId w:val="7"/>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C13E8C" w:rsidRDefault="00E849AE">
      <w:pPr>
        <w:numPr>
          <w:ilvl w:val="0"/>
          <w:numId w:val="7"/>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Görüntü politikasına uygun olarak, öğrencilerin resimlerinin / videolarının elektronik olarak yayınlanmasından önce her zaman ebeveynlerin yazılı izni alınacaktır.</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color w:val="191919"/>
          <w:sz w:val="24"/>
          <w:szCs w:val="24"/>
          <w:lang w:eastAsia="tr-TR"/>
        </w:rPr>
        <w:t> </w:t>
      </w:r>
      <w:r>
        <w:rPr>
          <w:rFonts w:ascii="Times New Roman" w:eastAsia="Times New Roman" w:hAnsi="Times New Roman" w:cs="Times New Roman"/>
          <w:b/>
          <w:bCs/>
          <w:color w:val="FF0000"/>
          <w:sz w:val="24"/>
          <w:szCs w:val="24"/>
          <w:lang w:eastAsia="tr-TR"/>
        </w:rPr>
        <w:t>Video Konferans Kuralları</w:t>
      </w:r>
    </w:p>
    <w:p w:rsidR="00C13E8C" w:rsidRDefault="00E849A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Öğrenciler, bir video konferans araması veya mesajı hazırlamadan veya cevaplamadan önce bir öğretmenin izin isteyecektir.</w:t>
      </w:r>
    </w:p>
    <w:p w:rsidR="00C13E8C" w:rsidRDefault="00E849A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Video konferans, öğrencilerin yaşı ve yeteneği için uygun bir şekilde denetlenecek.</w:t>
      </w:r>
    </w:p>
    <w:p w:rsidR="00C13E8C" w:rsidRDefault="00E849A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Velilerin rızası, çocuklar video konferans faaliyetlerine katılmadan önce alınacaktır.</w:t>
      </w:r>
    </w:p>
    <w:p w:rsidR="00C13E8C" w:rsidRDefault="00E849A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Video konferans, sağlam bir risk değerlendirmesini takiben, resmi ve onaylanmış iletişim kanalları vasıtasıyla gerçekleşecektir</w:t>
      </w:r>
    </w:p>
    <w:p w:rsidR="00C13E8C" w:rsidRDefault="00E849A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Sadece ana yöneticilere video konferans yönetim alanlarına veya uzaktan kumanda sayfalarına erişim hakkı verilecektir.</w:t>
      </w:r>
    </w:p>
    <w:p w:rsidR="00C13E8C" w:rsidRDefault="00E849A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Eğitimsel video konferans servisleri için özel oturum açma ve şifre bilgileri yalnızca personellere verilecek ve gizli tutulacak. </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b/>
          <w:bCs/>
          <w:color w:val="191919"/>
          <w:sz w:val="24"/>
          <w:szCs w:val="24"/>
          <w:lang w:eastAsia="tr-TR"/>
        </w:rPr>
        <w:t> </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color w:val="FF0000"/>
          <w:sz w:val="24"/>
          <w:szCs w:val="24"/>
          <w:lang w:eastAsia="tr-TR"/>
        </w:rPr>
        <w:t>Kişisel Cihazların ve Cep Telefonlarının Kullanımı</w:t>
      </w:r>
    </w:p>
    <w:p w:rsidR="00C13E8C" w:rsidRDefault="00E849AE">
      <w:pPr>
        <w:numPr>
          <w:ilvl w:val="0"/>
          <w:numId w:val="9"/>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rsidR="00C13E8C" w:rsidRDefault="00E849AE">
      <w:pPr>
        <w:numPr>
          <w:ilvl w:val="0"/>
          <w:numId w:val="9"/>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rsidR="00C13E8C" w:rsidRDefault="00E849AE">
      <w:pPr>
        <w:numPr>
          <w:ilvl w:val="0"/>
          <w:numId w:val="9"/>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Mobil teknolojilerle yapılan kişisel iletişimin, çocuklar, personel ve anne-babalar için gündelik yaşamın kabul edilen bir parçası olduğunun farkındadır; ancak, bu tür teknolojilerin okulda güvenli ve uygun bir şekilde kullanılmasını gerektirir.</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w:t>
      </w:r>
      <w:r>
        <w:rPr>
          <w:rFonts w:ascii="Times New Roman" w:eastAsia="Times New Roman" w:hAnsi="Times New Roman" w:cs="Times New Roman"/>
          <w:b/>
          <w:bCs/>
          <w:color w:val="FF0000"/>
          <w:sz w:val="24"/>
          <w:szCs w:val="24"/>
          <w:lang w:eastAsia="tr-TR"/>
        </w:rPr>
        <w:t>Öğrencilerin kişisel cihazlarını ve cep telefonlarını kullanımı</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Öğrenciler, kişisel cihazların ve cep telefonlarının güvenli ve uygun kullanımı konusunda eğitim alacaklardır.</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Öğrenciler ders başlamadan önce telefonlarını okul yönetimi tarafından yaptırılan telefon kutularına koymakla yükümlüdür.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Çocukların cep telefonlarının ve kişisel cihazların tüm kullanımları, kabul edilebilir kullanım politikasına uygun olarak gerçekleşecektir.</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lastRenderedPageBreak/>
        <w:t>Cep telefonları veya kişisel cihazlar, bir öğretmenin onayını alarak onaylanmış ve yönlendirilmiş müfredat tabanlı etkinlik kapsamında olmadıkları sürece dersler veya resmi okul saatlerinde öğrenciler tarafından kullanılamaz.</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Çocukların cep telefonlarını veya kişisel cihazlarını eğitim etkinliğinde kullanımı, okul idaresi tarafından onaylandığında gerçekleşecektir.</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Bir öğrenci ebeveynlerini arama gereği duyduğunda, okul telefonunu kullanmasına izin verilecektir.</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Ebeveynlerin okul saatlerinde cep telefonuyla çocuklarıyla iletişim kurmamaları, okul idaresine başvurmaları önerilir. İstisnai durumlarda öğretmenin onayladığı şekilde istisnalara izin verilebilir.</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Öğrenciler, telefon numaralarını yalnızca güvenilir arkadaşlarına ve aile üyelerine vermelidirler.</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Öğrencilere, cep telefonlarının ve kişisel cihazların güvenli ve uygun bir şekilde kullanımı öğretilecek ve sınırların ve sonuçların farkına varılacaktır.</w:t>
      </w:r>
    </w:p>
    <w:p w:rsidR="00C13E8C" w:rsidRDefault="00E849AE">
      <w:pPr>
        <w:numPr>
          <w:ilvl w:val="0"/>
          <w:numId w:val="10"/>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 </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color w:val="FF0000"/>
          <w:sz w:val="24"/>
          <w:szCs w:val="24"/>
          <w:lang w:eastAsia="tr-TR"/>
        </w:rPr>
        <w:t>Ziyaretçiler kişisel cihazların ve cep telefonlarının kullanılması</w:t>
      </w:r>
    </w:p>
    <w:p w:rsidR="00C13E8C" w:rsidRDefault="00E849AE">
      <w:pPr>
        <w:numPr>
          <w:ilvl w:val="0"/>
          <w:numId w:val="11"/>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Ebeveynler ve ziyaretçiler, okulun kabul edilebilir kullanım politikasına uygun olarak cep telefonlarını ve kişisel cihazları kullanmalıdır.</w:t>
      </w:r>
    </w:p>
    <w:p w:rsidR="00C13E8C" w:rsidRDefault="00E849AE">
      <w:pPr>
        <w:numPr>
          <w:ilvl w:val="0"/>
          <w:numId w:val="11"/>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Fotoğraflar veya videolar çekmek için ziyaretçiler ve ebeveynler tarafından cep telefonlarının veya kişisel cihazların kullanılması, okul resim kullanımı politikasına uygun olarak gerçekleştirilmelidir.</w:t>
      </w:r>
    </w:p>
    <w:p w:rsidR="00C13E8C" w:rsidRDefault="00E849AE">
      <w:pPr>
        <w:numPr>
          <w:ilvl w:val="0"/>
          <w:numId w:val="11"/>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ziyaretçilere kullanım beklentilerini bildirmek için uygun tabela ve bilgileri sağlayacak ve sunacaktır.</w:t>
      </w:r>
    </w:p>
    <w:p w:rsidR="00C13E8C" w:rsidRDefault="00E849AE">
      <w:pPr>
        <w:numPr>
          <w:ilvl w:val="0"/>
          <w:numId w:val="11"/>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Personelin uygun ve güvenli olduğunda sorunlara karşı çıkması beklenir ve her zaman ziyaretçilerin herhangi bir ihlalini idareye bildirecektir.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
          <w:bCs/>
          <w:color w:val="191919"/>
          <w:sz w:val="24"/>
          <w:szCs w:val="24"/>
          <w:lang w:eastAsia="tr-TR"/>
        </w:rPr>
        <w:t> </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color w:val="FF0000"/>
          <w:sz w:val="24"/>
          <w:szCs w:val="24"/>
          <w:lang w:eastAsia="tr-TR"/>
        </w:rPr>
        <w:t>Çocukların ve gençlerin katılımı ve eğitimi</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Öğrenciler arasında güvenli ve sorumlu internet kullanımının önemi ile ilgili farkındalık yaratmak için bir çevrimiçi güvenlik (e-Güvenlik) müfredatı oluşturulur ve okulun tamamında yer alır.</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Güvenli ve sorumlu kullanım ile ilgili eğitim internet erişiminden önce yapılacaktır.</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Müfredat geliştirme ve uygulama da dahil olmak üzere okul çevrimiçi güvenlik politikaları ve uygulamaları yazarken ve geliştirirken öğrenci katkıları aranacaktır.</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Öğrenciler, Kabul Edilebilir Kullanım Politikasını, yaşlarına ve yeteneklerine uygun bir şekilde okumak ve anlamak için desteklenecektir.</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Tüm kullanıcılara ağ ve internet kullanımının izleneceği bildirilecektir.</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Kabul Edilebilir Kullanım beklentileri ve Posterler, Internet erişimi olan tüm odalarda yayınlanacaktır.</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İnternetin ve teknolojinin güvenli ve sorumlu kullanımı, müfredatta ve tüm konularda güçlenecektir.</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Dışarıdan destek, okulların dahili çevrimiçi güvenlik (e-Güvenlik) eğitim yaklaşımlarını tamamlamak ve desteklemek için kullanılacaktır.</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öğrencilerin teknolojiyi olumlu şekilde kullandıklarını ödüllendirecektir.</w:t>
      </w:r>
    </w:p>
    <w:p w:rsidR="00C13E8C" w:rsidRDefault="00E849AE">
      <w:pPr>
        <w:numPr>
          <w:ilvl w:val="0"/>
          <w:numId w:val="12"/>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öğrencilerin ihtiyaçlarına uygun olarak çevrimiçi güvenliği geliştirmek için akran eğitimini uygulayacaktır.</w:t>
      </w:r>
    </w:p>
    <w:p w:rsidR="00C13E8C" w:rsidRDefault="00E849AE">
      <w:pPr>
        <w:shd w:val="clear" w:color="auto" w:fill="FFFFFF"/>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
          <w:bCs/>
          <w:color w:val="191919"/>
          <w:sz w:val="24"/>
          <w:szCs w:val="24"/>
          <w:lang w:eastAsia="tr-TR"/>
        </w:rPr>
        <w:t> </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color w:val="191919"/>
          <w:sz w:val="24"/>
          <w:szCs w:val="24"/>
          <w:lang w:eastAsia="tr-TR"/>
        </w:rPr>
        <w:t> </w:t>
      </w:r>
      <w:r>
        <w:rPr>
          <w:rFonts w:ascii="Times New Roman" w:eastAsia="Times New Roman" w:hAnsi="Times New Roman" w:cs="Times New Roman"/>
          <w:b/>
          <w:bCs/>
          <w:color w:val="FF0000"/>
          <w:sz w:val="24"/>
          <w:szCs w:val="24"/>
          <w:lang w:eastAsia="tr-TR"/>
        </w:rPr>
        <w:t>Personelin katılımı ve eğitimi</w:t>
      </w:r>
    </w:p>
    <w:p w:rsidR="00C13E8C" w:rsidRDefault="00E849AE">
      <w:pPr>
        <w:numPr>
          <w:ilvl w:val="0"/>
          <w:numId w:val="1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rsidR="00C13E8C" w:rsidRDefault="00E849AE">
      <w:pPr>
        <w:numPr>
          <w:ilvl w:val="0"/>
          <w:numId w:val="1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Personel, İnternet trafiğinin izlenebileceğini ve tek bir kullanıcıya kadar izlenebileceğinin farkında olacak. Okul sistemlerini ve cihazlarını kullanırken takdir yetkisi ve profesyonel davranış gereklidir.</w:t>
      </w:r>
    </w:p>
    <w:p w:rsidR="00C13E8C" w:rsidRDefault="00E849AE">
      <w:pPr>
        <w:numPr>
          <w:ilvl w:val="0"/>
          <w:numId w:val="1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Personelin tüm üyelerine, profesyonel ve kişisel olarak, güvenli ve sorumlu İnternet kullanımı konusunda güncel ve uygun personel eğitimi, düzenli (en az yıllık) temelde çeşitli şekillerde sağlanacaktır.</w:t>
      </w:r>
    </w:p>
    <w:p w:rsidR="00C13E8C" w:rsidRDefault="00E849AE">
      <w:pPr>
        <w:numPr>
          <w:ilvl w:val="0"/>
          <w:numId w:val="1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13E8C" w:rsidRDefault="00E849AE">
      <w:pPr>
        <w:numPr>
          <w:ilvl w:val="0"/>
          <w:numId w:val="1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Filtreleme sistemlerini yönetme veya BİT kullanımını izleme sorumluluğu taşıyan personelin üyeleri, Liderlik Ekibi tarafından denetlenecek ve sorunları veya endişeleri bildirmek için açık prosedürlere sahip olacaklar.</w:t>
      </w:r>
    </w:p>
    <w:p w:rsidR="00C13E8C" w:rsidRDefault="00E849AE">
      <w:pPr>
        <w:numPr>
          <w:ilvl w:val="0"/>
          <w:numId w:val="13"/>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lastRenderedPageBreak/>
        <w:t>Okul, çalışanların öğrencilerin yaşlarına ve yeteneklerine göre kullanması gereken yararlı çevrimiçi araçları vurgulamaktadır.</w:t>
      </w:r>
    </w:p>
    <w:p w:rsidR="00C13E8C" w:rsidRDefault="00C13E8C">
      <w:pPr>
        <w:shd w:val="clear" w:color="auto" w:fill="FFFFFF"/>
        <w:spacing w:after="0" w:line="240" w:lineRule="auto"/>
        <w:rPr>
          <w:rFonts w:ascii="Times New Roman" w:eastAsia="Times New Roman" w:hAnsi="Times New Roman" w:cs="Times New Roman"/>
          <w:b/>
          <w:bCs/>
          <w:color w:val="FF0000"/>
          <w:sz w:val="24"/>
          <w:szCs w:val="24"/>
          <w:lang w:eastAsia="tr-TR"/>
        </w:rPr>
      </w:pP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color w:val="FF0000"/>
          <w:sz w:val="24"/>
          <w:szCs w:val="24"/>
          <w:lang w:eastAsia="tr-TR"/>
        </w:rPr>
        <w:t>Ebeveynlerin katılımı ve eğitimi</w:t>
      </w:r>
    </w:p>
    <w:p w:rsidR="00C13E8C" w:rsidRDefault="00E849AE">
      <w:pPr>
        <w:numPr>
          <w:ilvl w:val="0"/>
          <w:numId w:val="14"/>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Çocukların internetin ve dijital teknolojinin güvenilir ve sorumlu kullanıcıları olabilmesi için ana-babaların oynayacakları önemli bir role sahip olduklarını kabul eder.</w:t>
      </w:r>
    </w:p>
    <w:p w:rsidR="00C13E8C" w:rsidRDefault="00E849AE">
      <w:pPr>
        <w:numPr>
          <w:ilvl w:val="0"/>
          <w:numId w:val="14"/>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Ebeveynlerin dikkatleri, okul açıklamaları ve okul web sitesinde okul çevrimiçi güvenlik (e-Güvenlik) politikasına ve beklentilerine yönelecektir.</w:t>
      </w:r>
    </w:p>
    <w:p w:rsidR="00C13E8C" w:rsidRDefault="00E849AE">
      <w:pPr>
        <w:numPr>
          <w:ilvl w:val="0"/>
          <w:numId w:val="14"/>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Okulumuzun bir parçası olarak ebeveynlerin çevrimiçi güvenlik bilgilerini okumaları istenecektir.</w:t>
      </w:r>
    </w:p>
    <w:p w:rsidR="00C13E8C" w:rsidRDefault="00E849AE">
      <w:pPr>
        <w:numPr>
          <w:ilvl w:val="0"/>
          <w:numId w:val="14"/>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Ebeveynler, Okula Kabul Edilebilir Kullanım Politikası´nı okumaya ve çocuklarıyla etkilerini tartışmaya teşvik edilecektir.</w:t>
      </w:r>
    </w:p>
    <w:p w:rsidR="00C13E8C" w:rsidRDefault="00E849AE">
      <w:pPr>
        <w:numPr>
          <w:ilvl w:val="0"/>
          <w:numId w:val="14"/>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Çevrimiçi güvenlik konusundaki ebeveynler için bilgi ve rehberlik, ebeveynlere çeşitli biçimlerde sunulacaktır.</w:t>
      </w:r>
    </w:p>
    <w:p w:rsidR="00C13E8C" w:rsidRDefault="00E849AE">
      <w:pPr>
        <w:numPr>
          <w:ilvl w:val="0"/>
          <w:numId w:val="14"/>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Ebeveynlerin, çevrimiçi olarak çocukları için olumlu davranışları rol modellemeleri teşvik edilecektir.</w:t>
      </w:r>
    </w:p>
    <w:p w:rsidR="00C13E8C" w:rsidRDefault="00E849AE">
      <w:pPr>
        <w:shd w:val="clear" w:color="auto" w:fill="FFFFFF"/>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bCs/>
          <w:color w:val="FF0000"/>
          <w:sz w:val="24"/>
          <w:szCs w:val="24"/>
          <w:lang w:eastAsia="tr-TR"/>
        </w:rPr>
        <w:t>Çevrimiçi Olaylara ve Koruma sorunlarına yanıt verme</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Okulun tüm üyeleri, sakıncalı mesajlaşma, çevrimiçi / siber zorbalık vb. dahil olmak üzere karşılaşılabilecek çevrimiçi risklerin çeşitliliğinden haberdar edilecektir. Bu, öğrencilere yönelik personel eğitimi ve eğitim yaklaşımları içerisinde vurgulanacaktır.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Okulun tüm üyeleri, filtreleme, sakıncalı mesajlaşma, siber zorbalık, yasadışı içerik ihlali vb. gibi çevrimiçi güvenlik (e-Güvenlik) endişelerini bildirme prosedürü hakkında bilgilendirilecektir.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Dijital Abone Hattı (DSL), daha sonra kaydedilecek olan çocuk koruma endişelerini içeren herhangi bir çevrimiçi güvenlik (e-Güvenlik) olayı hakkında bilgilendirilecektir.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İnternet´in yanlış kullanımı ile ilgili şikayetler, okulun şikayet prosedürleri kapsamında ele alınacaktır.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Çevrimiçi / siber zorbalık ile ilgili şikayetler, okulun zorbalık karşıtı politikası ve prosedürü kapsamında ele alınacak</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Personelin yanlış kullanımı ile ilgili herhangi bir şikayet okul müdürüne yönlendirilecektir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şikayet prosedürü öğrencilere, velilere ve personele bildirilecektir.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Şikayet ve ihbar prosedürü personele bildirilecektir.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Okulun tüm üyeleri, gizliliğin öneminden ve endişeleri bildirmek için resmi okul usullerine uyma ihtiyacından haberdar olmalıdırlar.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çevrimiçi güvenlik (e-Güvenlik) olaylarını, uygun olduğunda, okul disiplini / davranış politikasına uygun olarak yönetir.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Okul, ebeveynlere, ihtiyaç duyulduğunda bunlarla ilgili endişeleri bildirir.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Herhangi bir soruşturma tamamlandıktan sonra okul bilgi alacak, öğrenilen dersleri belirleyecek ve değişiklikleri gerektiği gibi uygulayacaktır.</w:t>
      </w:r>
    </w:p>
    <w:p w:rsidR="00C13E8C" w:rsidRDefault="00E849AE">
      <w:pPr>
        <w:numPr>
          <w:ilvl w:val="0"/>
          <w:numId w:val="15"/>
        </w:numPr>
        <w:shd w:val="clear" w:color="auto" w:fill="FFFFFF"/>
        <w:spacing w:after="0" w:line="240" w:lineRule="auto"/>
        <w:ind w:left="0"/>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Sorunları çözmek için ebeveynlerin ve çocukların okulla ortak çalışması gerekir.</w:t>
      </w:r>
    </w:p>
    <w:p w:rsidR="00C13E8C" w:rsidRDefault="00C13E8C">
      <w:pPr>
        <w:shd w:val="clear" w:color="auto" w:fill="FFFFFF"/>
        <w:tabs>
          <w:tab w:val="left" w:pos="6309"/>
        </w:tabs>
        <w:spacing w:after="0" w:line="240" w:lineRule="auto"/>
        <w:ind w:left="720"/>
        <w:rPr>
          <w:rFonts w:ascii="Times New Roman" w:eastAsia="Times New Roman" w:hAnsi="Times New Roman" w:cs="Times New Roman"/>
          <w:color w:val="7C7C7C"/>
          <w:spacing w:val="2"/>
          <w:sz w:val="24"/>
          <w:szCs w:val="24"/>
          <w:lang w:eastAsia="tr-TR"/>
        </w:rPr>
      </w:pPr>
    </w:p>
    <w:p w:rsidR="00C13E8C" w:rsidRDefault="00E849AE">
      <w:r>
        <w:t>E-GÜVENLİK KOMİSYONU</w:t>
      </w:r>
    </w:p>
    <w:p w:rsidR="00E849AE" w:rsidRDefault="00E849AE">
      <w:r>
        <w:t>Müjdat ELMAS  Mdr.Yrd.                                                                             Selahattin KADEM  Okul Müdürü</w:t>
      </w:r>
    </w:p>
    <w:p w:rsidR="000267BC" w:rsidRDefault="000267BC">
      <w:r>
        <w:t>Özer ERSOY Mdr.Yrd.</w:t>
      </w:r>
    </w:p>
    <w:p w:rsidR="00E849AE" w:rsidRDefault="00E849AE">
      <w:r>
        <w:t>Ş</w:t>
      </w:r>
      <w:r w:rsidR="000267BC">
        <w:t>e</w:t>
      </w:r>
      <w:r>
        <w:t>nnur GÜNEŞ Özel Eğitim Sınıf Öğretmeni</w:t>
      </w:r>
    </w:p>
    <w:p w:rsidR="00E849AE" w:rsidRDefault="00E849AE">
      <w:r>
        <w:t>Burcu TEKİNER Sınıf Öğretmeni</w:t>
      </w:r>
    </w:p>
    <w:p w:rsidR="00E849AE" w:rsidRDefault="00E849AE">
      <w:r>
        <w:t>Alişah KANDİL İngilizce Öğretmeni</w:t>
      </w:r>
    </w:p>
    <w:p w:rsidR="00E849AE" w:rsidRDefault="00E849AE">
      <w:r>
        <w:t>Mesut AYAT Rehber Öğretmen</w:t>
      </w:r>
    </w:p>
    <w:p w:rsidR="00E849AE" w:rsidRDefault="00E849AE"/>
    <w:sectPr w:rsidR="00E849AE" w:rsidSect="00E849AE">
      <w:pgSz w:w="11906" w:h="16838"/>
      <w:pgMar w:top="720" w:right="720" w:bottom="720" w:left="720"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Liberation Sans">
    <w:altName w:val="Arial"/>
    <w:panose1 w:val="00000000000000000000"/>
    <w:charset w:val="A2"/>
    <w:family w:val="roman"/>
    <w:notTrueType/>
    <w:pitch w:val="variable"/>
    <w:sig w:usb0="00000005" w:usb1="00000000" w:usb2="00000000" w:usb3="00000000" w:csb0="0000001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F48"/>
    <w:multiLevelType w:val="multilevel"/>
    <w:tmpl w:val="7CDA1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525FCB"/>
    <w:multiLevelType w:val="multilevel"/>
    <w:tmpl w:val="681084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18233386"/>
    <w:multiLevelType w:val="multilevel"/>
    <w:tmpl w:val="A3E05B7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1D7D7A83"/>
    <w:multiLevelType w:val="multilevel"/>
    <w:tmpl w:val="8A10F93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29734DEA"/>
    <w:multiLevelType w:val="multilevel"/>
    <w:tmpl w:val="B1DCDE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31C636FA"/>
    <w:multiLevelType w:val="multilevel"/>
    <w:tmpl w:val="C834218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33532950"/>
    <w:multiLevelType w:val="multilevel"/>
    <w:tmpl w:val="1AF2F6A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3ACB2C55"/>
    <w:multiLevelType w:val="multilevel"/>
    <w:tmpl w:val="CA3840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3F4444D6"/>
    <w:multiLevelType w:val="multilevel"/>
    <w:tmpl w:val="36EA2B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nsid w:val="40B635F1"/>
    <w:multiLevelType w:val="multilevel"/>
    <w:tmpl w:val="3EB2BAF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nsid w:val="454E04C5"/>
    <w:multiLevelType w:val="multilevel"/>
    <w:tmpl w:val="6E9A937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nsid w:val="4B9F5ED0"/>
    <w:multiLevelType w:val="multilevel"/>
    <w:tmpl w:val="4ECE97A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nsid w:val="4D52081C"/>
    <w:multiLevelType w:val="multilevel"/>
    <w:tmpl w:val="71AE79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4741C98"/>
    <w:multiLevelType w:val="multilevel"/>
    <w:tmpl w:val="6E5EA53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nsid w:val="55881C22"/>
    <w:multiLevelType w:val="multilevel"/>
    <w:tmpl w:val="04B03F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
    <w:nsid w:val="6A8542BC"/>
    <w:multiLevelType w:val="multilevel"/>
    <w:tmpl w:val="EBBE9D5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nsid w:val="7CC603E0"/>
    <w:multiLevelType w:val="multilevel"/>
    <w:tmpl w:val="B6E851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4"/>
  </w:num>
  <w:num w:numId="2">
    <w:abstractNumId w:val="13"/>
  </w:num>
  <w:num w:numId="3">
    <w:abstractNumId w:val="2"/>
  </w:num>
  <w:num w:numId="4">
    <w:abstractNumId w:val="10"/>
  </w:num>
  <w:num w:numId="5">
    <w:abstractNumId w:val="15"/>
  </w:num>
  <w:num w:numId="6">
    <w:abstractNumId w:val="3"/>
  </w:num>
  <w:num w:numId="7">
    <w:abstractNumId w:val="11"/>
  </w:num>
  <w:num w:numId="8">
    <w:abstractNumId w:val="8"/>
  </w:num>
  <w:num w:numId="9">
    <w:abstractNumId w:val="1"/>
  </w:num>
  <w:num w:numId="10">
    <w:abstractNumId w:val="9"/>
  </w:num>
  <w:num w:numId="11">
    <w:abstractNumId w:val="16"/>
  </w:num>
  <w:num w:numId="12">
    <w:abstractNumId w:val="4"/>
  </w:num>
  <w:num w:numId="13">
    <w:abstractNumId w:val="7"/>
  </w:num>
  <w:num w:numId="14">
    <w:abstractNumId w:val="6"/>
  </w:num>
  <w:num w:numId="15">
    <w:abstractNumId w:val="5"/>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20"/>
  <w:displayHorizontalDrawingGridEvery w:val="2"/>
  <w:characterSpacingControl w:val="doNotCompress"/>
  <w:compat/>
  <w:rsids>
    <w:rsidRoot w:val="00C13E8C"/>
    <w:rsid w:val="000267BC"/>
    <w:rsid w:val="00111A64"/>
    <w:rsid w:val="00C13E8C"/>
    <w:rsid w:val="00D6505F"/>
    <w:rsid w:val="00D7770B"/>
    <w:rsid w:val="00E849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D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67770"/>
    <w:rPr>
      <w:b/>
      <w:bCs/>
    </w:rPr>
  </w:style>
  <w:style w:type="character" w:customStyle="1" w:styleId="nternetBalants">
    <w:name w:val="İnternet Bağlantısı"/>
    <w:basedOn w:val="VarsaylanParagrafYazTipi"/>
    <w:uiPriority w:val="99"/>
    <w:unhideWhenUsed/>
    <w:rsid w:val="00DA7D92"/>
    <w:rPr>
      <w:color w:val="0000FF" w:themeColor="hyperlink"/>
      <w:u w:val="single"/>
    </w:rPr>
  </w:style>
  <w:style w:type="character" w:customStyle="1" w:styleId="ListLabel1">
    <w:name w:val="ListLabel 1"/>
    <w:qFormat/>
    <w:rsid w:val="00C13E8C"/>
    <w:rPr>
      <w:sz w:val="20"/>
    </w:rPr>
  </w:style>
  <w:style w:type="character" w:customStyle="1" w:styleId="ListLabel2">
    <w:name w:val="ListLabel 2"/>
    <w:qFormat/>
    <w:rsid w:val="00C13E8C"/>
    <w:rPr>
      <w:sz w:val="20"/>
    </w:rPr>
  </w:style>
  <w:style w:type="character" w:customStyle="1" w:styleId="ListLabel3">
    <w:name w:val="ListLabel 3"/>
    <w:qFormat/>
    <w:rsid w:val="00C13E8C"/>
    <w:rPr>
      <w:sz w:val="20"/>
    </w:rPr>
  </w:style>
  <w:style w:type="character" w:customStyle="1" w:styleId="ListLabel4">
    <w:name w:val="ListLabel 4"/>
    <w:qFormat/>
    <w:rsid w:val="00C13E8C"/>
    <w:rPr>
      <w:sz w:val="20"/>
    </w:rPr>
  </w:style>
  <w:style w:type="character" w:customStyle="1" w:styleId="ListLabel5">
    <w:name w:val="ListLabel 5"/>
    <w:qFormat/>
    <w:rsid w:val="00C13E8C"/>
    <w:rPr>
      <w:sz w:val="20"/>
    </w:rPr>
  </w:style>
  <w:style w:type="character" w:customStyle="1" w:styleId="ListLabel6">
    <w:name w:val="ListLabel 6"/>
    <w:qFormat/>
    <w:rsid w:val="00C13E8C"/>
    <w:rPr>
      <w:sz w:val="20"/>
    </w:rPr>
  </w:style>
  <w:style w:type="character" w:customStyle="1" w:styleId="ListLabel7">
    <w:name w:val="ListLabel 7"/>
    <w:qFormat/>
    <w:rsid w:val="00C13E8C"/>
    <w:rPr>
      <w:sz w:val="20"/>
    </w:rPr>
  </w:style>
  <w:style w:type="character" w:customStyle="1" w:styleId="ListLabel8">
    <w:name w:val="ListLabel 8"/>
    <w:qFormat/>
    <w:rsid w:val="00C13E8C"/>
    <w:rPr>
      <w:sz w:val="20"/>
    </w:rPr>
  </w:style>
  <w:style w:type="character" w:customStyle="1" w:styleId="ListLabel9">
    <w:name w:val="ListLabel 9"/>
    <w:qFormat/>
    <w:rsid w:val="00C13E8C"/>
    <w:rPr>
      <w:sz w:val="20"/>
    </w:rPr>
  </w:style>
  <w:style w:type="character" w:customStyle="1" w:styleId="ListLabel10">
    <w:name w:val="ListLabel 10"/>
    <w:qFormat/>
    <w:rsid w:val="00C13E8C"/>
    <w:rPr>
      <w:sz w:val="20"/>
    </w:rPr>
  </w:style>
  <w:style w:type="character" w:customStyle="1" w:styleId="ListLabel11">
    <w:name w:val="ListLabel 11"/>
    <w:qFormat/>
    <w:rsid w:val="00C13E8C"/>
    <w:rPr>
      <w:sz w:val="20"/>
    </w:rPr>
  </w:style>
  <w:style w:type="character" w:customStyle="1" w:styleId="ListLabel12">
    <w:name w:val="ListLabel 12"/>
    <w:qFormat/>
    <w:rsid w:val="00C13E8C"/>
    <w:rPr>
      <w:sz w:val="20"/>
    </w:rPr>
  </w:style>
  <w:style w:type="character" w:customStyle="1" w:styleId="ListLabel13">
    <w:name w:val="ListLabel 13"/>
    <w:qFormat/>
    <w:rsid w:val="00C13E8C"/>
    <w:rPr>
      <w:sz w:val="20"/>
    </w:rPr>
  </w:style>
  <w:style w:type="character" w:customStyle="1" w:styleId="ListLabel14">
    <w:name w:val="ListLabel 14"/>
    <w:qFormat/>
    <w:rsid w:val="00C13E8C"/>
    <w:rPr>
      <w:sz w:val="20"/>
    </w:rPr>
  </w:style>
  <w:style w:type="character" w:customStyle="1" w:styleId="ListLabel15">
    <w:name w:val="ListLabel 15"/>
    <w:qFormat/>
    <w:rsid w:val="00C13E8C"/>
    <w:rPr>
      <w:sz w:val="20"/>
    </w:rPr>
  </w:style>
  <w:style w:type="character" w:customStyle="1" w:styleId="ListLabel16">
    <w:name w:val="ListLabel 16"/>
    <w:qFormat/>
    <w:rsid w:val="00C13E8C"/>
    <w:rPr>
      <w:sz w:val="20"/>
    </w:rPr>
  </w:style>
  <w:style w:type="character" w:customStyle="1" w:styleId="ListLabel17">
    <w:name w:val="ListLabel 17"/>
    <w:qFormat/>
    <w:rsid w:val="00C13E8C"/>
    <w:rPr>
      <w:sz w:val="20"/>
    </w:rPr>
  </w:style>
  <w:style w:type="character" w:customStyle="1" w:styleId="ListLabel18">
    <w:name w:val="ListLabel 18"/>
    <w:qFormat/>
    <w:rsid w:val="00C13E8C"/>
    <w:rPr>
      <w:sz w:val="20"/>
    </w:rPr>
  </w:style>
  <w:style w:type="character" w:customStyle="1" w:styleId="ListLabel19">
    <w:name w:val="ListLabel 19"/>
    <w:qFormat/>
    <w:rsid w:val="00C13E8C"/>
    <w:rPr>
      <w:sz w:val="20"/>
    </w:rPr>
  </w:style>
  <w:style w:type="character" w:customStyle="1" w:styleId="ListLabel20">
    <w:name w:val="ListLabel 20"/>
    <w:qFormat/>
    <w:rsid w:val="00C13E8C"/>
    <w:rPr>
      <w:sz w:val="20"/>
    </w:rPr>
  </w:style>
  <w:style w:type="character" w:customStyle="1" w:styleId="ListLabel21">
    <w:name w:val="ListLabel 21"/>
    <w:qFormat/>
    <w:rsid w:val="00C13E8C"/>
    <w:rPr>
      <w:sz w:val="20"/>
    </w:rPr>
  </w:style>
  <w:style w:type="character" w:customStyle="1" w:styleId="ListLabel22">
    <w:name w:val="ListLabel 22"/>
    <w:qFormat/>
    <w:rsid w:val="00C13E8C"/>
    <w:rPr>
      <w:sz w:val="20"/>
    </w:rPr>
  </w:style>
  <w:style w:type="character" w:customStyle="1" w:styleId="ListLabel23">
    <w:name w:val="ListLabel 23"/>
    <w:qFormat/>
    <w:rsid w:val="00C13E8C"/>
    <w:rPr>
      <w:sz w:val="20"/>
    </w:rPr>
  </w:style>
  <w:style w:type="character" w:customStyle="1" w:styleId="ListLabel24">
    <w:name w:val="ListLabel 24"/>
    <w:qFormat/>
    <w:rsid w:val="00C13E8C"/>
    <w:rPr>
      <w:sz w:val="20"/>
    </w:rPr>
  </w:style>
  <w:style w:type="character" w:customStyle="1" w:styleId="ListLabel25">
    <w:name w:val="ListLabel 25"/>
    <w:qFormat/>
    <w:rsid w:val="00C13E8C"/>
    <w:rPr>
      <w:sz w:val="20"/>
    </w:rPr>
  </w:style>
  <w:style w:type="character" w:customStyle="1" w:styleId="ListLabel26">
    <w:name w:val="ListLabel 26"/>
    <w:qFormat/>
    <w:rsid w:val="00C13E8C"/>
    <w:rPr>
      <w:sz w:val="20"/>
    </w:rPr>
  </w:style>
  <w:style w:type="character" w:customStyle="1" w:styleId="ListLabel27">
    <w:name w:val="ListLabel 27"/>
    <w:qFormat/>
    <w:rsid w:val="00C13E8C"/>
    <w:rPr>
      <w:sz w:val="20"/>
    </w:rPr>
  </w:style>
  <w:style w:type="character" w:customStyle="1" w:styleId="ListLabel28">
    <w:name w:val="ListLabel 28"/>
    <w:qFormat/>
    <w:rsid w:val="00C13E8C"/>
    <w:rPr>
      <w:sz w:val="20"/>
    </w:rPr>
  </w:style>
  <w:style w:type="character" w:customStyle="1" w:styleId="ListLabel29">
    <w:name w:val="ListLabel 29"/>
    <w:qFormat/>
    <w:rsid w:val="00C13E8C"/>
    <w:rPr>
      <w:sz w:val="20"/>
    </w:rPr>
  </w:style>
  <w:style w:type="character" w:customStyle="1" w:styleId="ListLabel30">
    <w:name w:val="ListLabel 30"/>
    <w:qFormat/>
    <w:rsid w:val="00C13E8C"/>
    <w:rPr>
      <w:sz w:val="20"/>
    </w:rPr>
  </w:style>
  <w:style w:type="character" w:customStyle="1" w:styleId="ListLabel31">
    <w:name w:val="ListLabel 31"/>
    <w:qFormat/>
    <w:rsid w:val="00C13E8C"/>
    <w:rPr>
      <w:sz w:val="20"/>
    </w:rPr>
  </w:style>
  <w:style w:type="character" w:customStyle="1" w:styleId="ListLabel32">
    <w:name w:val="ListLabel 32"/>
    <w:qFormat/>
    <w:rsid w:val="00C13E8C"/>
    <w:rPr>
      <w:sz w:val="20"/>
    </w:rPr>
  </w:style>
  <w:style w:type="character" w:customStyle="1" w:styleId="ListLabel33">
    <w:name w:val="ListLabel 33"/>
    <w:qFormat/>
    <w:rsid w:val="00C13E8C"/>
    <w:rPr>
      <w:sz w:val="20"/>
    </w:rPr>
  </w:style>
  <w:style w:type="character" w:customStyle="1" w:styleId="ListLabel34">
    <w:name w:val="ListLabel 34"/>
    <w:qFormat/>
    <w:rsid w:val="00C13E8C"/>
    <w:rPr>
      <w:sz w:val="20"/>
    </w:rPr>
  </w:style>
  <w:style w:type="character" w:customStyle="1" w:styleId="ListLabel35">
    <w:name w:val="ListLabel 35"/>
    <w:qFormat/>
    <w:rsid w:val="00C13E8C"/>
    <w:rPr>
      <w:sz w:val="20"/>
    </w:rPr>
  </w:style>
  <w:style w:type="character" w:customStyle="1" w:styleId="ListLabel36">
    <w:name w:val="ListLabel 36"/>
    <w:qFormat/>
    <w:rsid w:val="00C13E8C"/>
    <w:rPr>
      <w:sz w:val="20"/>
    </w:rPr>
  </w:style>
  <w:style w:type="character" w:customStyle="1" w:styleId="ListLabel37">
    <w:name w:val="ListLabel 37"/>
    <w:qFormat/>
    <w:rsid w:val="00C13E8C"/>
    <w:rPr>
      <w:sz w:val="20"/>
    </w:rPr>
  </w:style>
  <w:style w:type="character" w:customStyle="1" w:styleId="ListLabel38">
    <w:name w:val="ListLabel 38"/>
    <w:qFormat/>
    <w:rsid w:val="00C13E8C"/>
    <w:rPr>
      <w:sz w:val="20"/>
    </w:rPr>
  </w:style>
  <w:style w:type="character" w:customStyle="1" w:styleId="ListLabel39">
    <w:name w:val="ListLabel 39"/>
    <w:qFormat/>
    <w:rsid w:val="00C13E8C"/>
    <w:rPr>
      <w:sz w:val="20"/>
    </w:rPr>
  </w:style>
  <w:style w:type="character" w:customStyle="1" w:styleId="ListLabel40">
    <w:name w:val="ListLabel 40"/>
    <w:qFormat/>
    <w:rsid w:val="00C13E8C"/>
    <w:rPr>
      <w:sz w:val="20"/>
    </w:rPr>
  </w:style>
  <w:style w:type="character" w:customStyle="1" w:styleId="ListLabel41">
    <w:name w:val="ListLabel 41"/>
    <w:qFormat/>
    <w:rsid w:val="00C13E8C"/>
    <w:rPr>
      <w:sz w:val="20"/>
    </w:rPr>
  </w:style>
  <w:style w:type="character" w:customStyle="1" w:styleId="ListLabel42">
    <w:name w:val="ListLabel 42"/>
    <w:qFormat/>
    <w:rsid w:val="00C13E8C"/>
    <w:rPr>
      <w:sz w:val="20"/>
    </w:rPr>
  </w:style>
  <w:style w:type="character" w:customStyle="1" w:styleId="ListLabel43">
    <w:name w:val="ListLabel 43"/>
    <w:qFormat/>
    <w:rsid w:val="00C13E8C"/>
    <w:rPr>
      <w:sz w:val="20"/>
    </w:rPr>
  </w:style>
  <w:style w:type="character" w:customStyle="1" w:styleId="ListLabel44">
    <w:name w:val="ListLabel 44"/>
    <w:qFormat/>
    <w:rsid w:val="00C13E8C"/>
    <w:rPr>
      <w:sz w:val="20"/>
    </w:rPr>
  </w:style>
  <w:style w:type="character" w:customStyle="1" w:styleId="ListLabel45">
    <w:name w:val="ListLabel 45"/>
    <w:qFormat/>
    <w:rsid w:val="00C13E8C"/>
    <w:rPr>
      <w:sz w:val="20"/>
    </w:rPr>
  </w:style>
  <w:style w:type="character" w:customStyle="1" w:styleId="ListLabel46">
    <w:name w:val="ListLabel 46"/>
    <w:qFormat/>
    <w:rsid w:val="00C13E8C"/>
    <w:rPr>
      <w:sz w:val="20"/>
    </w:rPr>
  </w:style>
  <w:style w:type="character" w:customStyle="1" w:styleId="ListLabel47">
    <w:name w:val="ListLabel 47"/>
    <w:qFormat/>
    <w:rsid w:val="00C13E8C"/>
    <w:rPr>
      <w:sz w:val="20"/>
    </w:rPr>
  </w:style>
  <w:style w:type="character" w:customStyle="1" w:styleId="ListLabel48">
    <w:name w:val="ListLabel 48"/>
    <w:qFormat/>
    <w:rsid w:val="00C13E8C"/>
    <w:rPr>
      <w:sz w:val="20"/>
    </w:rPr>
  </w:style>
  <w:style w:type="character" w:customStyle="1" w:styleId="ListLabel49">
    <w:name w:val="ListLabel 49"/>
    <w:qFormat/>
    <w:rsid w:val="00C13E8C"/>
    <w:rPr>
      <w:sz w:val="20"/>
    </w:rPr>
  </w:style>
  <w:style w:type="character" w:customStyle="1" w:styleId="ListLabel50">
    <w:name w:val="ListLabel 50"/>
    <w:qFormat/>
    <w:rsid w:val="00C13E8C"/>
    <w:rPr>
      <w:sz w:val="20"/>
    </w:rPr>
  </w:style>
  <w:style w:type="character" w:customStyle="1" w:styleId="ListLabel51">
    <w:name w:val="ListLabel 51"/>
    <w:qFormat/>
    <w:rsid w:val="00C13E8C"/>
    <w:rPr>
      <w:sz w:val="20"/>
    </w:rPr>
  </w:style>
  <w:style w:type="character" w:customStyle="1" w:styleId="ListLabel52">
    <w:name w:val="ListLabel 52"/>
    <w:qFormat/>
    <w:rsid w:val="00C13E8C"/>
    <w:rPr>
      <w:sz w:val="20"/>
    </w:rPr>
  </w:style>
  <w:style w:type="character" w:customStyle="1" w:styleId="ListLabel53">
    <w:name w:val="ListLabel 53"/>
    <w:qFormat/>
    <w:rsid w:val="00C13E8C"/>
    <w:rPr>
      <w:sz w:val="20"/>
    </w:rPr>
  </w:style>
  <w:style w:type="character" w:customStyle="1" w:styleId="ListLabel54">
    <w:name w:val="ListLabel 54"/>
    <w:qFormat/>
    <w:rsid w:val="00C13E8C"/>
    <w:rPr>
      <w:sz w:val="20"/>
    </w:rPr>
  </w:style>
  <w:style w:type="character" w:customStyle="1" w:styleId="ListLabel55">
    <w:name w:val="ListLabel 55"/>
    <w:qFormat/>
    <w:rsid w:val="00C13E8C"/>
    <w:rPr>
      <w:sz w:val="20"/>
    </w:rPr>
  </w:style>
  <w:style w:type="character" w:customStyle="1" w:styleId="ListLabel56">
    <w:name w:val="ListLabel 56"/>
    <w:qFormat/>
    <w:rsid w:val="00C13E8C"/>
    <w:rPr>
      <w:sz w:val="20"/>
    </w:rPr>
  </w:style>
  <w:style w:type="character" w:customStyle="1" w:styleId="ListLabel57">
    <w:name w:val="ListLabel 57"/>
    <w:qFormat/>
    <w:rsid w:val="00C13E8C"/>
    <w:rPr>
      <w:sz w:val="20"/>
    </w:rPr>
  </w:style>
  <w:style w:type="character" w:customStyle="1" w:styleId="ListLabel58">
    <w:name w:val="ListLabel 58"/>
    <w:qFormat/>
    <w:rsid w:val="00C13E8C"/>
    <w:rPr>
      <w:sz w:val="20"/>
    </w:rPr>
  </w:style>
  <w:style w:type="character" w:customStyle="1" w:styleId="ListLabel59">
    <w:name w:val="ListLabel 59"/>
    <w:qFormat/>
    <w:rsid w:val="00C13E8C"/>
    <w:rPr>
      <w:sz w:val="20"/>
    </w:rPr>
  </w:style>
  <w:style w:type="character" w:customStyle="1" w:styleId="ListLabel60">
    <w:name w:val="ListLabel 60"/>
    <w:qFormat/>
    <w:rsid w:val="00C13E8C"/>
    <w:rPr>
      <w:sz w:val="20"/>
    </w:rPr>
  </w:style>
  <w:style w:type="character" w:customStyle="1" w:styleId="ListLabel61">
    <w:name w:val="ListLabel 61"/>
    <w:qFormat/>
    <w:rsid w:val="00C13E8C"/>
    <w:rPr>
      <w:sz w:val="20"/>
    </w:rPr>
  </w:style>
  <w:style w:type="character" w:customStyle="1" w:styleId="ListLabel62">
    <w:name w:val="ListLabel 62"/>
    <w:qFormat/>
    <w:rsid w:val="00C13E8C"/>
    <w:rPr>
      <w:sz w:val="20"/>
    </w:rPr>
  </w:style>
  <w:style w:type="character" w:customStyle="1" w:styleId="ListLabel63">
    <w:name w:val="ListLabel 63"/>
    <w:qFormat/>
    <w:rsid w:val="00C13E8C"/>
    <w:rPr>
      <w:sz w:val="20"/>
    </w:rPr>
  </w:style>
  <w:style w:type="character" w:customStyle="1" w:styleId="ListLabel64">
    <w:name w:val="ListLabel 64"/>
    <w:qFormat/>
    <w:rsid w:val="00C13E8C"/>
    <w:rPr>
      <w:sz w:val="20"/>
    </w:rPr>
  </w:style>
  <w:style w:type="character" w:customStyle="1" w:styleId="ListLabel65">
    <w:name w:val="ListLabel 65"/>
    <w:qFormat/>
    <w:rsid w:val="00C13E8C"/>
    <w:rPr>
      <w:sz w:val="20"/>
    </w:rPr>
  </w:style>
  <w:style w:type="character" w:customStyle="1" w:styleId="ListLabel66">
    <w:name w:val="ListLabel 66"/>
    <w:qFormat/>
    <w:rsid w:val="00C13E8C"/>
    <w:rPr>
      <w:sz w:val="20"/>
    </w:rPr>
  </w:style>
  <w:style w:type="character" w:customStyle="1" w:styleId="ListLabel67">
    <w:name w:val="ListLabel 67"/>
    <w:qFormat/>
    <w:rsid w:val="00C13E8C"/>
    <w:rPr>
      <w:sz w:val="20"/>
    </w:rPr>
  </w:style>
  <w:style w:type="character" w:customStyle="1" w:styleId="ListLabel68">
    <w:name w:val="ListLabel 68"/>
    <w:qFormat/>
    <w:rsid w:val="00C13E8C"/>
    <w:rPr>
      <w:sz w:val="20"/>
    </w:rPr>
  </w:style>
  <w:style w:type="character" w:customStyle="1" w:styleId="ListLabel69">
    <w:name w:val="ListLabel 69"/>
    <w:qFormat/>
    <w:rsid w:val="00C13E8C"/>
    <w:rPr>
      <w:sz w:val="20"/>
    </w:rPr>
  </w:style>
  <w:style w:type="character" w:customStyle="1" w:styleId="ListLabel70">
    <w:name w:val="ListLabel 70"/>
    <w:qFormat/>
    <w:rsid w:val="00C13E8C"/>
    <w:rPr>
      <w:sz w:val="20"/>
    </w:rPr>
  </w:style>
  <w:style w:type="character" w:customStyle="1" w:styleId="ListLabel71">
    <w:name w:val="ListLabel 71"/>
    <w:qFormat/>
    <w:rsid w:val="00C13E8C"/>
    <w:rPr>
      <w:sz w:val="20"/>
    </w:rPr>
  </w:style>
  <w:style w:type="character" w:customStyle="1" w:styleId="ListLabel72">
    <w:name w:val="ListLabel 72"/>
    <w:qFormat/>
    <w:rsid w:val="00C13E8C"/>
    <w:rPr>
      <w:sz w:val="20"/>
    </w:rPr>
  </w:style>
  <w:style w:type="character" w:customStyle="1" w:styleId="ListLabel73">
    <w:name w:val="ListLabel 73"/>
    <w:qFormat/>
    <w:rsid w:val="00C13E8C"/>
    <w:rPr>
      <w:sz w:val="20"/>
    </w:rPr>
  </w:style>
  <w:style w:type="character" w:customStyle="1" w:styleId="ListLabel74">
    <w:name w:val="ListLabel 74"/>
    <w:qFormat/>
    <w:rsid w:val="00C13E8C"/>
    <w:rPr>
      <w:sz w:val="20"/>
    </w:rPr>
  </w:style>
  <w:style w:type="character" w:customStyle="1" w:styleId="ListLabel75">
    <w:name w:val="ListLabel 75"/>
    <w:qFormat/>
    <w:rsid w:val="00C13E8C"/>
    <w:rPr>
      <w:sz w:val="20"/>
    </w:rPr>
  </w:style>
  <w:style w:type="character" w:customStyle="1" w:styleId="ListLabel76">
    <w:name w:val="ListLabel 76"/>
    <w:qFormat/>
    <w:rsid w:val="00C13E8C"/>
    <w:rPr>
      <w:sz w:val="20"/>
    </w:rPr>
  </w:style>
  <w:style w:type="character" w:customStyle="1" w:styleId="ListLabel77">
    <w:name w:val="ListLabel 77"/>
    <w:qFormat/>
    <w:rsid w:val="00C13E8C"/>
    <w:rPr>
      <w:sz w:val="20"/>
    </w:rPr>
  </w:style>
  <w:style w:type="character" w:customStyle="1" w:styleId="ListLabel78">
    <w:name w:val="ListLabel 78"/>
    <w:qFormat/>
    <w:rsid w:val="00C13E8C"/>
    <w:rPr>
      <w:sz w:val="20"/>
    </w:rPr>
  </w:style>
  <w:style w:type="character" w:customStyle="1" w:styleId="ListLabel79">
    <w:name w:val="ListLabel 79"/>
    <w:qFormat/>
    <w:rsid w:val="00C13E8C"/>
    <w:rPr>
      <w:sz w:val="20"/>
    </w:rPr>
  </w:style>
  <w:style w:type="character" w:customStyle="1" w:styleId="ListLabel80">
    <w:name w:val="ListLabel 80"/>
    <w:qFormat/>
    <w:rsid w:val="00C13E8C"/>
    <w:rPr>
      <w:sz w:val="20"/>
    </w:rPr>
  </w:style>
  <w:style w:type="character" w:customStyle="1" w:styleId="ListLabel81">
    <w:name w:val="ListLabel 81"/>
    <w:qFormat/>
    <w:rsid w:val="00C13E8C"/>
    <w:rPr>
      <w:sz w:val="20"/>
    </w:rPr>
  </w:style>
  <w:style w:type="character" w:customStyle="1" w:styleId="ListLabel82">
    <w:name w:val="ListLabel 82"/>
    <w:qFormat/>
    <w:rsid w:val="00C13E8C"/>
    <w:rPr>
      <w:sz w:val="20"/>
    </w:rPr>
  </w:style>
  <w:style w:type="character" w:customStyle="1" w:styleId="ListLabel83">
    <w:name w:val="ListLabel 83"/>
    <w:qFormat/>
    <w:rsid w:val="00C13E8C"/>
    <w:rPr>
      <w:sz w:val="20"/>
    </w:rPr>
  </w:style>
  <w:style w:type="character" w:customStyle="1" w:styleId="ListLabel84">
    <w:name w:val="ListLabel 84"/>
    <w:qFormat/>
    <w:rsid w:val="00C13E8C"/>
    <w:rPr>
      <w:sz w:val="20"/>
    </w:rPr>
  </w:style>
  <w:style w:type="character" w:customStyle="1" w:styleId="ListLabel85">
    <w:name w:val="ListLabel 85"/>
    <w:qFormat/>
    <w:rsid w:val="00C13E8C"/>
    <w:rPr>
      <w:sz w:val="20"/>
    </w:rPr>
  </w:style>
  <w:style w:type="character" w:customStyle="1" w:styleId="ListLabel86">
    <w:name w:val="ListLabel 86"/>
    <w:qFormat/>
    <w:rsid w:val="00C13E8C"/>
    <w:rPr>
      <w:sz w:val="20"/>
    </w:rPr>
  </w:style>
  <w:style w:type="character" w:customStyle="1" w:styleId="ListLabel87">
    <w:name w:val="ListLabel 87"/>
    <w:qFormat/>
    <w:rsid w:val="00C13E8C"/>
    <w:rPr>
      <w:sz w:val="20"/>
    </w:rPr>
  </w:style>
  <w:style w:type="character" w:customStyle="1" w:styleId="ListLabel88">
    <w:name w:val="ListLabel 88"/>
    <w:qFormat/>
    <w:rsid w:val="00C13E8C"/>
    <w:rPr>
      <w:sz w:val="20"/>
    </w:rPr>
  </w:style>
  <w:style w:type="character" w:customStyle="1" w:styleId="ListLabel89">
    <w:name w:val="ListLabel 89"/>
    <w:qFormat/>
    <w:rsid w:val="00C13E8C"/>
    <w:rPr>
      <w:sz w:val="20"/>
    </w:rPr>
  </w:style>
  <w:style w:type="character" w:customStyle="1" w:styleId="ListLabel90">
    <w:name w:val="ListLabel 90"/>
    <w:qFormat/>
    <w:rsid w:val="00C13E8C"/>
    <w:rPr>
      <w:sz w:val="20"/>
    </w:rPr>
  </w:style>
  <w:style w:type="character" w:customStyle="1" w:styleId="ListLabel91">
    <w:name w:val="ListLabel 91"/>
    <w:qFormat/>
    <w:rsid w:val="00C13E8C"/>
    <w:rPr>
      <w:sz w:val="20"/>
    </w:rPr>
  </w:style>
  <w:style w:type="character" w:customStyle="1" w:styleId="ListLabel92">
    <w:name w:val="ListLabel 92"/>
    <w:qFormat/>
    <w:rsid w:val="00C13E8C"/>
    <w:rPr>
      <w:sz w:val="20"/>
    </w:rPr>
  </w:style>
  <w:style w:type="character" w:customStyle="1" w:styleId="ListLabel93">
    <w:name w:val="ListLabel 93"/>
    <w:qFormat/>
    <w:rsid w:val="00C13E8C"/>
    <w:rPr>
      <w:sz w:val="20"/>
    </w:rPr>
  </w:style>
  <w:style w:type="character" w:customStyle="1" w:styleId="ListLabel94">
    <w:name w:val="ListLabel 94"/>
    <w:qFormat/>
    <w:rsid w:val="00C13E8C"/>
    <w:rPr>
      <w:sz w:val="20"/>
    </w:rPr>
  </w:style>
  <w:style w:type="character" w:customStyle="1" w:styleId="ListLabel95">
    <w:name w:val="ListLabel 95"/>
    <w:qFormat/>
    <w:rsid w:val="00C13E8C"/>
    <w:rPr>
      <w:sz w:val="20"/>
    </w:rPr>
  </w:style>
  <w:style w:type="character" w:customStyle="1" w:styleId="ListLabel96">
    <w:name w:val="ListLabel 96"/>
    <w:qFormat/>
    <w:rsid w:val="00C13E8C"/>
    <w:rPr>
      <w:sz w:val="20"/>
    </w:rPr>
  </w:style>
  <w:style w:type="character" w:customStyle="1" w:styleId="ListLabel97">
    <w:name w:val="ListLabel 97"/>
    <w:qFormat/>
    <w:rsid w:val="00C13E8C"/>
    <w:rPr>
      <w:sz w:val="20"/>
    </w:rPr>
  </w:style>
  <w:style w:type="character" w:customStyle="1" w:styleId="ListLabel98">
    <w:name w:val="ListLabel 98"/>
    <w:qFormat/>
    <w:rsid w:val="00C13E8C"/>
    <w:rPr>
      <w:sz w:val="20"/>
    </w:rPr>
  </w:style>
  <w:style w:type="character" w:customStyle="1" w:styleId="ListLabel99">
    <w:name w:val="ListLabel 99"/>
    <w:qFormat/>
    <w:rsid w:val="00C13E8C"/>
    <w:rPr>
      <w:sz w:val="20"/>
    </w:rPr>
  </w:style>
  <w:style w:type="character" w:customStyle="1" w:styleId="ListLabel100">
    <w:name w:val="ListLabel 100"/>
    <w:qFormat/>
    <w:rsid w:val="00C13E8C"/>
    <w:rPr>
      <w:rFonts w:ascii="Times New Roman" w:hAnsi="Times New Roman"/>
      <w:sz w:val="24"/>
    </w:rPr>
  </w:style>
  <w:style w:type="character" w:customStyle="1" w:styleId="ListLabel101">
    <w:name w:val="ListLabel 101"/>
    <w:qFormat/>
    <w:rsid w:val="00C13E8C"/>
    <w:rPr>
      <w:sz w:val="20"/>
    </w:rPr>
  </w:style>
  <w:style w:type="character" w:customStyle="1" w:styleId="ListLabel102">
    <w:name w:val="ListLabel 102"/>
    <w:qFormat/>
    <w:rsid w:val="00C13E8C"/>
    <w:rPr>
      <w:sz w:val="20"/>
    </w:rPr>
  </w:style>
  <w:style w:type="character" w:customStyle="1" w:styleId="ListLabel103">
    <w:name w:val="ListLabel 103"/>
    <w:qFormat/>
    <w:rsid w:val="00C13E8C"/>
    <w:rPr>
      <w:sz w:val="20"/>
    </w:rPr>
  </w:style>
  <w:style w:type="character" w:customStyle="1" w:styleId="ListLabel104">
    <w:name w:val="ListLabel 104"/>
    <w:qFormat/>
    <w:rsid w:val="00C13E8C"/>
    <w:rPr>
      <w:sz w:val="20"/>
    </w:rPr>
  </w:style>
  <w:style w:type="character" w:customStyle="1" w:styleId="ListLabel105">
    <w:name w:val="ListLabel 105"/>
    <w:qFormat/>
    <w:rsid w:val="00C13E8C"/>
    <w:rPr>
      <w:sz w:val="20"/>
    </w:rPr>
  </w:style>
  <w:style w:type="character" w:customStyle="1" w:styleId="ListLabel106">
    <w:name w:val="ListLabel 106"/>
    <w:qFormat/>
    <w:rsid w:val="00C13E8C"/>
    <w:rPr>
      <w:sz w:val="20"/>
    </w:rPr>
  </w:style>
  <w:style w:type="character" w:customStyle="1" w:styleId="ListLabel107">
    <w:name w:val="ListLabel 107"/>
    <w:qFormat/>
    <w:rsid w:val="00C13E8C"/>
    <w:rPr>
      <w:sz w:val="20"/>
    </w:rPr>
  </w:style>
  <w:style w:type="character" w:customStyle="1" w:styleId="ListLabel108">
    <w:name w:val="ListLabel 108"/>
    <w:qFormat/>
    <w:rsid w:val="00C13E8C"/>
    <w:rPr>
      <w:sz w:val="20"/>
    </w:rPr>
  </w:style>
  <w:style w:type="character" w:customStyle="1" w:styleId="ListLabel109">
    <w:name w:val="ListLabel 109"/>
    <w:qFormat/>
    <w:rsid w:val="00C13E8C"/>
    <w:rPr>
      <w:rFonts w:ascii="Times New Roman" w:hAnsi="Times New Roman"/>
      <w:sz w:val="24"/>
    </w:rPr>
  </w:style>
  <w:style w:type="character" w:customStyle="1" w:styleId="ListLabel110">
    <w:name w:val="ListLabel 110"/>
    <w:qFormat/>
    <w:rsid w:val="00C13E8C"/>
    <w:rPr>
      <w:sz w:val="20"/>
    </w:rPr>
  </w:style>
  <w:style w:type="character" w:customStyle="1" w:styleId="ListLabel111">
    <w:name w:val="ListLabel 111"/>
    <w:qFormat/>
    <w:rsid w:val="00C13E8C"/>
    <w:rPr>
      <w:sz w:val="20"/>
    </w:rPr>
  </w:style>
  <w:style w:type="character" w:customStyle="1" w:styleId="ListLabel112">
    <w:name w:val="ListLabel 112"/>
    <w:qFormat/>
    <w:rsid w:val="00C13E8C"/>
    <w:rPr>
      <w:sz w:val="20"/>
    </w:rPr>
  </w:style>
  <w:style w:type="character" w:customStyle="1" w:styleId="ListLabel113">
    <w:name w:val="ListLabel 113"/>
    <w:qFormat/>
    <w:rsid w:val="00C13E8C"/>
    <w:rPr>
      <w:sz w:val="20"/>
    </w:rPr>
  </w:style>
  <w:style w:type="character" w:customStyle="1" w:styleId="ListLabel114">
    <w:name w:val="ListLabel 114"/>
    <w:qFormat/>
    <w:rsid w:val="00C13E8C"/>
    <w:rPr>
      <w:sz w:val="20"/>
    </w:rPr>
  </w:style>
  <w:style w:type="character" w:customStyle="1" w:styleId="ListLabel115">
    <w:name w:val="ListLabel 115"/>
    <w:qFormat/>
    <w:rsid w:val="00C13E8C"/>
    <w:rPr>
      <w:sz w:val="20"/>
    </w:rPr>
  </w:style>
  <w:style w:type="character" w:customStyle="1" w:styleId="ListLabel116">
    <w:name w:val="ListLabel 116"/>
    <w:qFormat/>
    <w:rsid w:val="00C13E8C"/>
    <w:rPr>
      <w:sz w:val="20"/>
    </w:rPr>
  </w:style>
  <w:style w:type="character" w:customStyle="1" w:styleId="ListLabel117">
    <w:name w:val="ListLabel 117"/>
    <w:qFormat/>
    <w:rsid w:val="00C13E8C"/>
    <w:rPr>
      <w:sz w:val="20"/>
    </w:rPr>
  </w:style>
  <w:style w:type="character" w:customStyle="1" w:styleId="ListLabel118">
    <w:name w:val="ListLabel 118"/>
    <w:qFormat/>
    <w:rsid w:val="00C13E8C"/>
    <w:rPr>
      <w:rFonts w:ascii="Times New Roman" w:hAnsi="Times New Roman"/>
      <w:sz w:val="24"/>
    </w:rPr>
  </w:style>
  <w:style w:type="character" w:customStyle="1" w:styleId="ListLabel119">
    <w:name w:val="ListLabel 119"/>
    <w:qFormat/>
    <w:rsid w:val="00C13E8C"/>
    <w:rPr>
      <w:sz w:val="20"/>
    </w:rPr>
  </w:style>
  <w:style w:type="character" w:customStyle="1" w:styleId="ListLabel120">
    <w:name w:val="ListLabel 120"/>
    <w:qFormat/>
    <w:rsid w:val="00C13E8C"/>
    <w:rPr>
      <w:sz w:val="20"/>
    </w:rPr>
  </w:style>
  <w:style w:type="character" w:customStyle="1" w:styleId="ListLabel121">
    <w:name w:val="ListLabel 121"/>
    <w:qFormat/>
    <w:rsid w:val="00C13E8C"/>
    <w:rPr>
      <w:sz w:val="20"/>
    </w:rPr>
  </w:style>
  <w:style w:type="character" w:customStyle="1" w:styleId="ListLabel122">
    <w:name w:val="ListLabel 122"/>
    <w:qFormat/>
    <w:rsid w:val="00C13E8C"/>
    <w:rPr>
      <w:sz w:val="20"/>
    </w:rPr>
  </w:style>
  <w:style w:type="character" w:customStyle="1" w:styleId="ListLabel123">
    <w:name w:val="ListLabel 123"/>
    <w:qFormat/>
    <w:rsid w:val="00C13E8C"/>
    <w:rPr>
      <w:sz w:val="20"/>
    </w:rPr>
  </w:style>
  <w:style w:type="character" w:customStyle="1" w:styleId="ListLabel124">
    <w:name w:val="ListLabel 124"/>
    <w:qFormat/>
    <w:rsid w:val="00C13E8C"/>
    <w:rPr>
      <w:sz w:val="20"/>
    </w:rPr>
  </w:style>
  <w:style w:type="character" w:customStyle="1" w:styleId="ListLabel125">
    <w:name w:val="ListLabel 125"/>
    <w:qFormat/>
    <w:rsid w:val="00C13E8C"/>
    <w:rPr>
      <w:sz w:val="20"/>
    </w:rPr>
  </w:style>
  <w:style w:type="character" w:customStyle="1" w:styleId="ListLabel126">
    <w:name w:val="ListLabel 126"/>
    <w:qFormat/>
    <w:rsid w:val="00C13E8C"/>
    <w:rPr>
      <w:sz w:val="20"/>
    </w:rPr>
  </w:style>
  <w:style w:type="character" w:customStyle="1" w:styleId="ListLabel127">
    <w:name w:val="ListLabel 127"/>
    <w:qFormat/>
    <w:rsid w:val="00C13E8C"/>
    <w:rPr>
      <w:rFonts w:ascii="Times New Roman" w:hAnsi="Times New Roman"/>
      <w:sz w:val="24"/>
    </w:rPr>
  </w:style>
  <w:style w:type="character" w:customStyle="1" w:styleId="ListLabel128">
    <w:name w:val="ListLabel 128"/>
    <w:qFormat/>
    <w:rsid w:val="00C13E8C"/>
    <w:rPr>
      <w:sz w:val="20"/>
    </w:rPr>
  </w:style>
  <w:style w:type="character" w:customStyle="1" w:styleId="ListLabel129">
    <w:name w:val="ListLabel 129"/>
    <w:qFormat/>
    <w:rsid w:val="00C13E8C"/>
    <w:rPr>
      <w:sz w:val="20"/>
    </w:rPr>
  </w:style>
  <w:style w:type="character" w:customStyle="1" w:styleId="ListLabel130">
    <w:name w:val="ListLabel 130"/>
    <w:qFormat/>
    <w:rsid w:val="00C13E8C"/>
    <w:rPr>
      <w:sz w:val="20"/>
    </w:rPr>
  </w:style>
  <w:style w:type="character" w:customStyle="1" w:styleId="ListLabel131">
    <w:name w:val="ListLabel 131"/>
    <w:qFormat/>
    <w:rsid w:val="00C13E8C"/>
    <w:rPr>
      <w:sz w:val="20"/>
    </w:rPr>
  </w:style>
  <w:style w:type="character" w:customStyle="1" w:styleId="ListLabel132">
    <w:name w:val="ListLabel 132"/>
    <w:qFormat/>
    <w:rsid w:val="00C13E8C"/>
    <w:rPr>
      <w:sz w:val="20"/>
    </w:rPr>
  </w:style>
  <w:style w:type="character" w:customStyle="1" w:styleId="ListLabel133">
    <w:name w:val="ListLabel 133"/>
    <w:qFormat/>
    <w:rsid w:val="00C13E8C"/>
    <w:rPr>
      <w:sz w:val="20"/>
    </w:rPr>
  </w:style>
  <w:style w:type="character" w:customStyle="1" w:styleId="ListLabel134">
    <w:name w:val="ListLabel 134"/>
    <w:qFormat/>
    <w:rsid w:val="00C13E8C"/>
    <w:rPr>
      <w:sz w:val="20"/>
    </w:rPr>
  </w:style>
  <w:style w:type="character" w:customStyle="1" w:styleId="ListLabel135">
    <w:name w:val="ListLabel 135"/>
    <w:qFormat/>
    <w:rsid w:val="00C13E8C"/>
    <w:rPr>
      <w:sz w:val="20"/>
    </w:rPr>
  </w:style>
  <w:style w:type="character" w:customStyle="1" w:styleId="ListLabel136">
    <w:name w:val="ListLabel 136"/>
    <w:qFormat/>
    <w:rsid w:val="00C13E8C"/>
    <w:rPr>
      <w:rFonts w:ascii="Times New Roman" w:hAnsi="Times New Roman"/>
      <w:sz w:val="24"/>
    </w:rPr>
  </w:style>
  <w:style w:type="character" w:customStyle="1" w:styleId="ListLabel137">
    <w:name w:val="ListLabel 137"/>
    <w:qFormat/>
    <w:rsid w:val="00C13E8C"/>
    <w:rPr>
      <w:sz w:val="20"/>
    </w:rPr>
  </w:style>
  <w:style w:type="character" w:customStyle="1" w:styleId="ListLabel138">
    <w:name w:val="ListLabel 138"/>
    <w:qFormat/>
    <w:rsid w:val="00C13E8C"/>
    <w:rPr>
      <w:sz w:val="20"/>
    </w:rPr>
  </w:style>
  <w:style w:type="character" w:customStyle="1" w:styleId="ListLabel139">
    <w:name w:val="ListLabel 139"/>
    <w:qFormat/>
    <w:rsid w:val="00C13E8C"/>
    <w:rPr>
      <w:sz w:val="20"/>
    </w:rPr>
  </w:style>
  <w:style w:type="character" w:customStyle="1" w:styleId="ListLabel140">
    <w:name w:val="ListLabel 140"/>
    <w:qFormat/>
    <w:rsid w:val="00C13E8C"/>
    <w:rPr>
      <w:sz w:val="20"/>
    </w:rPr>
  </w:style>
  <w:style w:type="character" w:customStyle="1" w:styleId="ListLabel141">
    <w:name w:val="ListLabel 141"/>
    <w:qFormat/>
    <w:rsid w:val="00C13E8C"/>
    <w:rPr>
      <w:sz w:val="20"/>
    </w:rPr>
  </w:style>
  <w:style w:type="character" w:customStyle="1" w:styleId="ListLabel142">
    <w:name w:val="ListLabel 142"/>
    <w:qFormat/>
    <w:rsid w:val="00C13E8C"/>
    <w:rPr>
      <w:sz w:val="20"/>
    </w:rPr>
  </w:style>
  <w:style w:type="character" w:customStyle="1" w:styleId="ListLabel143">
    <w:name w:val="ListLabel 143"/>
    <w:qFormat/>
    <w:rsid w:val="00C13E8C"/>
    <w:rPr>
      <w:sz w:val="20"/>
    </w:rPr>
  </w:style>
  <w:style w:type="character" w:customStyle="1" w:styleId="ListLabel144">
    <w:name w:val="ListLabel 144"/>
    <w:qFormat/>
    <w:rsid w:val="00C13E8C"/>
    <w:rPr>
      <w:sz w:val="20"/>
    </w:rPr>
  </w:style>
  <w:style w:type="character" w:customStyle="1" w:styleId="ListLabel145">
    <w:name w:val="ListLabel 145"/>
    <w:qFormat/>
    <w:rsid w:val="00C13E8C"/>
    <w:rPr>
      <w:rFonts w:ascii="Times New Roman" w:hAnsi="Times New Roman"/>
      <w:sz w:val="24"/>
    </w:rPr>
  </w:style>
  <w:style w:type="character" w:customStyle="1" w:styleId="ListLabel146">
    <w:name w:val="ListLabel 146"/>
    <w:qFormat/>
    <w:rsid w:val="00C13E8C"/>
    <w:rPr>
      <w:sz w:val="20"/>
    </w:rPr>
  </w:style>
  <w:style w:type="character" w:customStyle="1" w:styleId="ListLabel147">
    <w:name w:val="ListLabel 147"/>
    <w:qFormat/>
    <w:rsid w:val="00C13E8C"/>
    <w:rPr>
      <w:sz w:val="20"/>
    </w:rPr>
  </w:style>
  <w:style w:type="character" w:customStyle="1" w:styleId="ListLabel148">
    <w:name w:val="ListLabel 148"/>
    <w:qFormat/>
    <w:rsid w:val="00C13E8C"/>
    <w:rPr>
      <w:sz w:val="20"/>
    </w:rPr>
  </w:style>
  <w:style w:type="character" w:customStyle="1" w:styleId="ListLabel149">
    <w:name w:val="ListLabel 149"/>
    <w:qFormat/>
    <w:rsid w:val="00C13E8C"/>
    <w:rPr>
      <w:sz w:val="20"/>
    </w:rPr>
  </w:style>
  <w:style w:type="character" w:customStyle="1" w:styleId="ListLabel150">
    <w:name w:val="ListLabel 150"/>
    <w:qFormat/>
    <w:rsid w:val="00C13E8C"/>
    <w:rPr>
      <w:sz w:val="20"/>
    </w:rPr>
  </w:style>
  <w:style w:type="character" w:customStyle="1" w:styleId="ListLabel151">
    <w:name w:val="ListLabel 151"/>
    <w:qFormat/>
    <w:rsid w:val="00C13E8C"/>
    <w:rPr>
      <w:sz w:val="20"/>
    </w:rPr>
  </w:style>
  <w:style w:type="character" w:customStyle="1" w:styleId="ListLabel152">
    <w:name w:val="ListLabel 152"/>
    <w:qFormat/>
    <w:rsid w:val="00C13E8C"/>
    <w:rPr>
      <w:sz w:val="20"/>
    </w:rPr>
  </w:style>
  <w:style w:type="character" w:customStyle="1" w:styleId="ListLabel153">
    <w:name w:val="ListLabel 153"/>
    <w:qFormat/>
    <w:rsid w:val="00C13E8C"/>
    <w:rPr>
      <w:sz w:val="20"/>
    </w:rPr>
  </w:style>
  <w:style w:type="character" w:customStyle="1" w:styleId="ListLabel154">
    <w:name w:val="ListLabel 154"/>
    <w:qFormat/>
    <w:rsid w:val="00C13E8C"/>
    <w:rPr>
      <w:rFonts w:ascii="Times New Roman" w:hAnsi="Times New Roman"/>
      <w:sz w:val="24"/>
    </w:rPr>
  </w:style>
  <w:style w:type="character" w:customStyle="1" w:styleId="ListLabel155">
    <w:name w:val="ListLabel 155"/>
    <w:qFormat/>
    <w:rsid w:val="00C13E8C"/>
    <w:rPr>
      <w:sz w:val="20"/>
    </w:rPr>
  </w:style>
  <w:style w:type="character" w:customStyle="1" w:styleId="ListLabel156">
    <w:name w:val="ListLabel 156"/>
    <w:qFormat/>
    <w:rsid w:val="00C13E8C"/>
    <w:rPr>
      <w:sz w:val="20"/>
    </w:rPr>
  </w:style>
  <w:style w:type="character" w:customStyle="1" w:styleId="ListLabel157">
    <w:name w:val="ListLabel 157"/>
    <w:qFormat/>
    <w:rsid w:val="00C13E8C"/>
    <w:rPr>
      <w:sz w:val="20"/>
    </w:rPr>
  </w:style>
  <w:style w:type="character" w:customStyle="1" w:styleId="ListLabel158">
    <w:name w:val="ListLabel 158"/>
    <w:qFormat/>
    <w:rsid w:val="00C13E8C"/>
    <w:rPr>
      <w:sz w:val="20"/>
    </w:rPr>
  </w:style>
  <w:style w:type="character" w:customStyle="1" w:styleId="ListLabel159">
    <w:name w:val="ListLabel 159"/>
    <w:qFormat/>
    <w:rsid w:val="00C13E8C"/>
    <w:rPr>
      <w:sz w:val="20"/>
    </w:rPr>
  </w:style>
  <w:style w:type="character" w:customStyle="1" w:styleId="ListLabel160">
    <w:name w:val="ListLabel 160"/>
    <w:qFormat/>
    <w:rsid w:val="00C13E8C"/>
    <w:rPr>
      <w:sz w:val="20"/>
    </w:rPr>
  </w:style>
  <w:style w:type="character" w:customStyle="1" w:styleId="ListLabel161">
    <w:name w:val="ListLabel 161"/>
    <w:qFormat/>
    <w:rsid w:val="00C13E8C"/>
    <w:rPr>
      <w:sz w:val="20"/>
    </w:rPr>
  </w:style>
  <w:style w:type="character" w:customStyle="1" w:styleId="ListLabel162">
    <w:name w:val="ListLabel 162"/>
    <w:qFormat/>
    <w:rsid w:val="00C13E8C"/>
    <w:rPr>
      <w:sz w:val="20"/>
    </w:rPr>
  </w:style>
  <w:style w:type="character" w:customStyle="1" w:styleId="ListLabel163">
    <w:name w:val="ListLabel 163"/>
    <w:qFormat/>
    <w:rsid w:val="00C13E8C"/>
    <w:rPr>
      <w:rFonts w:ascii="Times New Roman" w:hAnsi="Times New Roman"/>
      <w:sz w:val="24"/>
    </w:rPr>
  </w:style>
  <w:style w:type="character" w:customStyle="1" w:styleId="ListLabel164">
    <w:name w:val="ListLabel 164"/>
    <w:qFormat/>
    <w:rsid w:val="00C13E8C"/>
    <w:rPr>
      <w:sz w:val="20"/>
    </w:rPr>
  </w:style>
  <w:style w:type="character" w:customStyle="1" w:styleId="ListLabel165">
    <w:name w:val="ListLabel 165"/>
    <w:qFormat/>
    <w:rsid w:val="00C13E8C"/>
    <w:rPr>
      <w:sz w:val="20"/>
    </w:rPr>
  </w:style>
  <w:style w:type="character" w:customStyle="1" w:styleId="ListLabel166">
    <w:name w:val="ListLabel 166"/>
    <w:qFormat/>
    <w:rsid w:val="00C13E8C"/>
    <w:rPr>
      <w:sz w:val="20"/>
    </w:rPr>
  </w:style>
  <w:style w:type="character" w:customStyle="1" w:styleId="ListLabel167">
    <w:name w:val="ListLabel 167"/>
    <w:qFormat/>
    <w:rsid w:val="00C13E8C"/>
    <w:rPr>
      <w:sz w:val="20"/>
    </w:rPr>
  </w:style>
  <w:style w:type="character" w:customStyle="1" w:styleId="ListLabel168">
    <w:name w:val="ListLabel 168"/>
    <w:qFormat/>
    <w:rsid w:val="00C13E8C"/>
    <w:rPr>
      <w:sz w:val="20"/>
    </w:rPr>
  </w:style>
  <w:style w:type="character" w:customStyle="1" w:styleId="ListLabel169">
    <w:name w:val="ListLabel 169"/>
    <w:qFormat/>
    <w:rsid w:val="00C13E8C"/>
    <w:rPr>
      <w:sz w:val="20"/>
    </w:rPr>
  </w:style>
  <w:style w:type="character" w:customStyle="1" w:styleId="ListLabel170">
    <w:name w:val="ListLabel 170"/>
    <w:qFormat/>
    <w:rsid w:val="00C13E8C"/>
    <w:rPr>
      <w:sz w:val="20"/>
    </w:rPr>
  </w:style>
  <w:style w:type="character" w:customStyle="1" w:styleId="ListLabel171">
    <w:name w:val="ListLabel 171"/>
    <w:qFormat/>
    <w:rsid w:val="00C13E8C"/>
    <w:rPr>
      <w:sz w:val="20"/>
    </w:rPr>
  </w:style>
  <w:style w:type="character" w:customStyle="1" w:styleId="ListLabel172">
    <w:name w:val="ListLabel 172"/>
    <w:qFormat/>
    <w:rsid w:val="00C13E8C"/>
    <w:rPr>
      <w:rFonts w:ascii="Times New Roman" w:hAnsi="Times New Roman"/>
      <w:sz w:val="24"/>
    </w:rPr>
  </w:style>
  <w:style w:type="character" w:customStyle="1" w:styleId="ListLabel173">
    <w:name w:val="ListLabel 173"/>
    <w:qFormat/>
    <w:rsid w:val="00C13E8C"/>
    <w:rPr>
      <w:sz w:val="20"/>
    </w:rPr>
  </w:style>
  <w:style w:type="character" w:customStyle="1" w:styleId="ListLabel174">
    <w:name w:val="ListLabel 174"/>
    <w:qFormat/>
    <w:rsid w:val="00C13E8C"/>
    <w:rPr>
      <w:sz w:val="20"/>
    </w:rPr>
  </w:style>
  <w:style w:type="character" w:customStyle="1" w:styleId="ListLabel175">
    <w:name w:val="ListLabel 175"/>
    <w:qFormat/>
    <w:rsid w:val="00C13E8C"/>
    <w:rPr>
      <w:sz w:val="20"/>
    </w:rPr>
  </w:style>
  <w:style w:type="character" w:customStyle="1" w:styleId="ListLabel176">
    <w:name w:val="ListLabel 176"/>
    <w:qFormat/>
    <w:rsid w:val="00C13E8C"/>
    <w:rPr>
      <w:sz w:val="20"/>
    </w:rPr>
  </w:style>
  <w:style w:type="character" w:customStyle="1" w:styleId="ListLabel177">
    <w:name w:val="ListLabel 177"/>
    <w:qFormat/>
    <w:rsid w:val="00C13E8C"/>
    <w:rPr>
      <w:sz w:val="20"/>
    </w:rPr>
  </w:style>
  <w:style w:type="character" w:customStyle="1" w:styleId="ListLabel178">
    <w:name w:val="ListLabel 178"/>
    <w:qFormat/>
    <w:rsid w:val="00C13E8C"/>
    <w:rPr>
      <w:sz w:val="20"/>
    </w:rPr>
  </w:style>
  <w:style w:type="character" w:customStyle="1" w:styleId="ListLabel179">
    <w:name w:val="ListLabel 179"/>
    <w:qFormat/>
    <w:rsid w:val="00C13E8C"/>
    <w:rPr>
      <w:sz w:val="20"/>
    </w:rPr>
  </w:style>
  <w:style w:type="character" w:customStyle="1" w:styleId="ListLabel180">
    <w:name w:val="ListLabel 180"/>
    <w:qFormat/>
    <w:rsid w:val="00C13E8C"/>
    <w:rPr>
      <w:sz w:val="20"/>
    </w:rPr>
  </w:style>
  <w:style w:type="character" w:customStyle="1" w:styleId="ListLabel181">
    <w:name w:val="ListLabel 181"/>
    <w:qFormat/>
    <w:rsid w:val="00C13E8C"/>
    <w:rPr>
      <w:rFonts w:ascii="Times New Roman" w:hAnsi="Times New Roman"/>
      <w:sz w:val="24"/>
    </w:rPr>
  </w:style>
  <w:style w:type="character" w:customStyle="1" w:styleId="ListLabel182">
    <w:name w:val="ListLabel 182"/>
    <w:qFormat/>
    <w:rsid w:val="00C13E8C"/>
    <w:rPr>
      <w:sz w:val="20"/>
    </w:rPr>
  </w:style>
  <w:style w:type="character" w:customStyle="1" w:styleId="ListLabel183">
    <w:name w:val="ListLabel 183"/>
    <w:qFormat/>
    <w:rsid w:val="00C13E8C"/>
    <w:rPr>
      <w:sz w:val="20"/>
    </w:rPr>
  </w:style>
  <w:style w:type="character" w:customStyle="1" w:styleId="ListLabel184">
    <w:name w:val="ListLabel 184"/>
    <w:qFormat/>
    <w:rsid w:val="00C13E8C"/>
    <w:rPr>
      <w:sz w:val="20"/>
    </w:rPr>
  </w:style>
  <w:style w:type="character" w:customStyle="1" w:styleId="ListLabel185">
    <w:name w:val="ListLabel 185"/>
    <w:qFormat/>
    <w:rsid w:val="00C13E8C"/>
    <w:rPr>
      <w:sz w:val="20"/>
    </w:rPr>
  </w:style>
  <w:style w:type="character" w:customStyle="1" w:styleId="ListLabel186">
    <w:name w:val="ListLabel 186"/>
    <w:qFormat/>
    <w:rsid w:val="00C13E8C"/>
    <w:rPr>
      <w:sz w:val="20"/>
    </w:rPr>
  </w:style>
  <w:style w:type="character" w:customStyle="1" w:styleId="ListLabel187">
    <w:name w:val="ListLabel 187"/>
    <w:qFormat/>
    <w:rsid w:val="00C13E8C"/>
    <w:rPr>
      <w:sz w:val="20"/>
    </w:rPr>
  </w:style>
  <w:style w:type="character" w:customStyle="1" w:styleId="ListLabel188">
    <w:name w:val="ListLabel 188"/>
    <w:qFormat/>
    <w:rsid w:val="00C13E8C"/>
    <w:rPr>
      <w:sz w:val="20"/>
    </w:rPr>
  </w:style>
  <w:style w:type="character" w:customStyle="1" w:styleId="ListLabel189">
    <w:name w:val="ListLabel 189"/>
    <w:qFormat/>
    <w:rsid w:val="00C13E8C"/>
    <w:rPr>
      <w:sz w:val="20"/>
    </w:rPr>
  </w:style>
  <w:style w:type="character" w:customStyle="1" w:styleId="ListLabel190">
    <w:name w:val="ListLabel 190"/>
    <w:qFormat/>
    <w:rsid w:val="00C13E8C"/>
    <w:rPr>
      <w:rFonts w:ascii="Times New Roman" w:hAnsi="Times New Roman"/>
      <w:sz w:val="24"/>
    </w:rPr>
  </w:style>
  <w:style w:type="character" w:customStyle="1" w:styleId="ListLabel191">
    <w:name w:val="ListLabel 191"/>
    <w:qFormat/>
    <w:rsid w:val="00C13E8C"/>
    <w:rPr>
      <w:sz w:val="20"/>
    </w:rPr>
  </w:style>
  <w:style w:type="character" w:customStyle="1" w:styleId="ListLabel192">
    <w:name w:val="ListLabel 192"/>
    <w:qFormat/>
    <w:rsid w:val="00C13E8C"/>
    <w:rPr>
      <w:sz w:val="20"/>
    </w:rPr>
  </w:style>
  <w:style w:type="character" w:customStyle="1" w:styleId="ListLabel193">
    <w:name w:val="ListLabel 193"/>
    <w:qFormat/>
    <w:rsid w:val="00C13E8C"/>
    <w:rPr>
      <w:sz w:val="20"/>
    </w:rPr>
  </w:style>
  <w:style w:type="character" w:customStyle="1" w:styleId="ListLabel194">
    <w:name w:val="ListLabel 194"/>
    <w:qFormat/>
    <w:rsid w:val="00C13E8C"/>
    <w:rPr>
      <w:sz w:val="20"/>
    </w:rPr>
  </w:style>
  <w:style w:type="character" w:customStyle="1" w:styleId="ListLabel195">
    <w:name w:val="ListLabel 195"/>
    <w:qFormat/>
    <w:rsid w:val="00C13E8C"/>
    <w:rPr>
      <w:sz w:val="20"/>
    </w:rPr>
  </w:style>
  <w:style w:type="character" w:customStyle="1" w:styleId="ListLabel196">
    <w:name w:val="ListLabel 196"/>
    <w:qFormat/>
    <w:rsid w:val="00C13E8C"/>
    <w:rPr>
      <w:sz w:val="20"/>
    </w:rPr>
  </w:style>
  <w:style w:type="character" w:customStyle="1" w:styleId="ListLabel197">
    <w:name w:val="ListLabel 197"/>
    <w:qFormat/>
    <w:rsid w:val="00C13E8C"/>
    <w:rPr>
      <w:sz w:val="20"/>
    </w:rPr>
  </w:style>
  <w:style w:type="character" w:customStyle="1" w:styleId="ListLabel198">
    <w:name w:val="ListLabel 198"/>
    <w:qFormat/>
    <w:rsid w:val="00C13E8C"/>
    <w:rPr>
      <w:sz w:val="20"/>
    </w:rPr>
  </w:style>
  <w:style w:type="character" w:customStyle="1" w:styleId="ListLabel199">
    <w:name w:val="ListLabel 199"/>
    <w:qFormat/>
    <w:rsid w:val="00C13E8C"/>
    <w:rPr>
      <w:rFonts w:ascii="Times New Roman" w:hAnsi="Times New Roman"/>
      <w:sz w:val="24"/>
    </w:rPr>
  </w:style>
  <w:style w:type="character" w:customStyle="1" w:styleId="ListLabel200">
    <w:name w:val="ListLabel 200"/>
    <w:qFormat/>
    <w:rsid w:val="00C13E8C"/>
    <w:rPr>
      <w:sz w:val="20"/>
    </w:rPr>
  </w:style>
  <w:style w:type="character" w:customStyle="1" w:styleId="ListLabel201">
    <w:name w:val="ListLabel 201"/>
    <w:qFormat/>
    <w:rsid w:val="00C13E8C"/>
    <w:rPr>
      <w:sz w:val="20"/>
    </w:rPr>
  </w:style>
  <w:style w:type="character" w:customStyle="1" w:styleId="ListLabel202">
    <w:name w:val="ListLabel 202"/>
    <w:qFormat/>
    <w:rsid w:val="00C13E8C"/>
    <w:rPr>
      <w:sz w:val="20"/>
    </w:rPr>
  </w:style>
  <w:style w:type="character" w:customStyle="1" w:styleId="ListLabel203">
    <w:name w:val="ListLabel 203"/>
    <w:qFormat/>
    <w:rsid w:val="00C13E8C"/>
    <w:rPr>
      <w:sz w:val="20"/>
    </w:rPr>
  </w:style>
  <w:style w:type="character" w:customStyle="1" w:styleId="ListLabel204">
    <w:name w:val="ListLabel 204"/>
    <w:qFormat/>
    <w:rsid w:val="00C13E8C"/>
    <w:rPr>
      <w:sz w:val="20"/>
    </w:rPr>
  </w:style>
  <w:style w:type="character" w:customStyle="1" w:styleId="ListLabel205">
    <w:name w:val="ListLabel 205"/>
    <w:qFormat/>
    <w:rsid w:val="00C13E8C"/>
    <w:rPr>
      <w:sz w:val="20"/>
    </w:rPr>
  </w:style>
  <w:style w:type="character" w:customStyle="1" w:styleId="ListLabel206">
    <w:name w:val="ListLabel 206"/>
    <w:qFormat/>
    <w:rsid w:val="00C13E8C"/>
    <w:rPr>
      <w:sz w:val="20"/>
    </w:rPr>
  </w:style>
  <w:style w:type="character" w:customStyle="1" w:styleId="ListLabel207">
    <w:name w:val="ListLabel 207"/>
    <w:qFormat/>
    <w:rsid w:val="00C13E8C"/>
    <w:rPr>
      <w:sz w:val="20"/>
    </w:rPr>
  </w:style>
  <w:style w:type="character" w:customStyle="1" w:styleId="ListLabel208">
    <w:name w:val="ListLabel 208"/>
    <w:qFormat/>
    <w:rsid w:val="00C13E8C"/>
    <w:rPr>
      <w:rFonts w:ascii="Times New Roman" w:hAnsi="Times New Roman"/>
      <w:sz w:val="24"/>
    </w:rPr>
  </w:style>
  <w:style w:type="character" w:customStyle="1" w:styleId="ListLabel209">
    <w:name w:val="ListLabel 209"/>
    <w:qFormat/>
    <w:rsid w:val="00C13E8C"/>
    <w:rPr>
      <w:sz w:val="20"/>
    </w:rPr>
  </w:style>
  <w:style w:type="character" w:customStyle="1" w:styleId="ListLabel210">
    <w:name w:val="ListLabel 210"/>
    <w:qFormat/>
    <w:rsid w:val="00C13E8C"/>
    <w:rPr>
      <w:sz w:val="20"/>
    </w:rPr>
  </w:style>
  <w:style w:type="character" w:customStyle="1" w:styleId="ListLabel211">
    <w:name w:val="ListLabel 211"/>
    <w:qFormat/>
    <w:rsid w:val="00C13E8C"/>
    <w:rPr>
      <w:sz w:val="20"/>
    </w:rPr>
  </w:style>
  <w:style w:type="character" w:customStyle="1" w:styleId="ListLabel212">
    <w:name w:val="ListLabel 212"/>
    <w:qFormat/>
    <w:rsid w:val="00C13E8C"/>
    <w:rPr>
      <w:sz w:val="20"/>
    </w:rPr>
  </w:style>
  <w:style w:type="character" w:customStyle="1" w:styleId="ListLabel213">
    <w:name w:val="ListLabel 213"/>
    <w:qFormat/>
    <w:rsid w:val="00C13E8C"/>
    <w:rPr>
      <w:sz w:val="20"/>
    </w:rPr>
  </w:style>
  <w:style w:type="character" w:customStyle="1" w:styleId="ListLabel214">
    <w:name w:val="ListLabel 214"/>
    <w:qFormat/>
    <w:rsid w:val="00C13E8C"/>
    <w:rPr>
      <w:sz w:val="20"/>
    </w:rPr>
  </w:style>
  <w:style w:type="character" w:customStyle="1" w:styleId="ListLabel215">
    <w:name w:val="ListLabel 215"/>
    <w:qFormat/>
    <w:rsid w:val="00C13E8C"/>
    <w:rPr>
      <w:sz w:val="20"/>
    </w:rPr>
  </w:style>
  <w:style w:type="character" w:customStyle="1" w:styleId="ListLabel216">
    <w:name w:val="ListLabel 216"/>
    <w:qFormat/>
    <w:rsid w:val="00C13E8C"/>
    <w:rPr>
      <w:sz w:val="20"/>
    </w:rPr>
  </w:style>
  <w:style w:type="character" w:customStyle="1" w:styleId="ListLabel217">
    <w:name w:val="ListLabel 217"/>
    <w:qFormat/>
    <w:rsid w:val="00C13E8C"/>
    <w:rPr>
      <w:rFonts w:ascii="Times New Roman" w:hAnsi="Times New Roman"/>
      <w:sz w:val="24"/>
    </w:rPr>
  </w:style>
  <w:style w:type="character" w:customStyle="1" w:styleId="ListLabel218">
    <w:name w:val="ListLabel 218"/>
    <w:qFormat/>
    <w:rsid w:val="00C13E8C"/>
    <w:rPr>
      <w:sz w:val="20"/>
    </w:rPr>
  </w:style>
  <w:style w:type="character" w:customStyle="1" w:styleId="ListLabel219">
    <w:name w:val="ListLabel 219"/>
    <w:qFormat/>
    <w:rsid w:val="00C13E8C"/>
    <w:rPr>
      <w:sz w:val="20"/>
    </w:rPr>
  </w:style>
  <w:style w:type="character" w:customStyle="1" w:styleId="ListLabel220">
    <w:name w:val="ListLabel 220"/>
    <w:qFormat/>
    <w:rsid w:val="00C13E8C"/>
    <w:rPr>
      <w:sz w:val="20"/>
    </w:rPr>
  </w:style>
  <w:style w:type="character" w:customStyle="1" w:styleId="ListLabel221">
    <w:name w:val="ListLabel 221"/>
    <w:qFormat/>
    <w:rsid w:val="00C13E8C"/>
    <w:rPr>
      <w:sz w:val="20"/>
    </w:rPr>
  </w:style>
  <w:style w:type="character" w:customStyle="1" w:styleId="ListLabel222">
    <w:name w:val="ListLabel 222"/>
    <w:qFormat/>
    <w:rsid w:val="00C13E8C"/>
    <w:rPr>
      <w:sz w:val="20"/>
    </w:rPr>
  </w:style>
  <w:style w:type="character" w:customStyle="1" w:styleId="ListLabel223">
    <w:name w:val="ListLabel 223"/>
    <w:qFormat/>
    <w:rsid w:val="00C13E8C"/>
    <w:rPr>
      <w:sz w:val="20"/>
    </w:rPr>
  </w:style>
  <w:style w:type="character" w:customStyle="1" w:styleId="ListLabel224">
    <w:name w:val="ListLabel 224"/>
    <w:qFormat/>
    <w:rsid w:val="00C13E8C"/>
    <w:rPr>
      <w:sz w:val="20"/>
    </w:rPr>
  </w:style>
  <w:style w:type="character" w:customStyle="1" w:styleId="ListLabel225">
    <w:name w:val="ListLabel 225"/>
    <w:qFormat/>
    <w:rsid w:val="00C13E8C"/>
    <w:rPr>
      <w:sz w:val="20"/>
    </w:rPr>
  </w:style>
  <w:style w:type="character" w:customStyle="1" w:styleId="ListLabel226">
    <w:name w:val="ListLabel 226"/>
    <w:qFormat/>
    <w:rsid w:val="00C13E8C"/>
    <w:rPr>
      <w:rFonts w:ascii="Times New Roman" w:hAnsi="Times New Roman"/>
      <w:sz w:val="24"/>
    </w:rPr>
  </w:style>
  <w:style w:type="character" w:customStyle="1" w:styleId="ListLabel227">
    <w:name w:val="ListLabel 227"/>
    <w:qFormat/>
    <w:rsid w:val="00C13E8C"/>
    <w:rPr>
      <w:sz w:val="20"/>
    </w:rPr>
  </w:style>
  <w:style w:type="character" w:customStyle="1" w:styleId="ListLabel228">
    <w:name w:val="ListLabel 228"/>
    <w:qFormat/>
    <w:rsid w:val="00C13E8C"/>
    <w:rPr>
      <w:sz w:val="20"/>
    </w:rPr>
  </w:style>
  <w:style w:type="character" w:customStyle="1" w:styleId="ListLabel229">
    <w:name w:val="ListLabel 229"/>
    <w:qFormat/>
    <w:rsid w:val="00C13E8C"/>
    <w:rPr>
      <w:sz w:val="20"/>
    </w:rPr>
  </w:style>
  <w:style w:type="character" w:customStyle="1" w:styleId="ListLabel230">
    <w:name w:val="ListLabel 230"/>
    <w:qFormat/>
    <w:rsid w:val="00C13E8C"/>
    <w:rPr>
      <w:sz w:val="20"/>
    </w:rPr>
  </w:style>
  <w:style w:type="character" w:customStyle="1" w:styleId="ListLabel231">
    <w:name w:val="ListLabel 231"/>
    <w:qFormat/>
    <w:rsid w:val="00C13E8C"/>
    <w:rPr>
      <w:sz w:val="20"/>
    </w:rPr>
  </w:style>
  <w:style w:type="character" w:customStyle="1" w:styleId="ListLabel232">
    <w:name w:val="ListLabel 232"/>
    <w:qFormat/>
    <w:rsid w:val="00C13E8C"/>
    <w:rPr>
      <w:sz w:val="20"/>
    </w:rPr>
  </w:style>
  <w:style w:type="character" w:customStyle="1" w:styleId="ListLabel233">
    <w:name w:val="ListLabel 233"/>
    <w:qFormat/>
    <w:rsid w:val="00C13E8C"/>
    <w:rPr>
      <w:sz w:val="20"/>
    </w:rPr>
  </w:style>
  <w:style w:type="character" w:customStyle="1" w:styleId="ListLabel234">
    <w:name w:val="ListLabel 234"/>
    <w:qFormat/>
    <w:rsid w:val="00C13E8C"/>
    <w:rPr>
      <w:sz w:val="20"/>
    </w:rPr>
  </w:style>
  <w:style w:type="character" w:customStyle="1" w:styleId="ListLabel235">
    <w:name w:val="ListLabel 235"/>
    <w:qFormat/>
    <w:rsid w:val="00C13E8C"/>
    <w:rPr>
      <w:rFonts w:ascii="Times New Roman" w:hAnsi="Times New Roman" w:cs="Times New Roman"/>
      <w:sz w:val="24"/>
      <w:szCs w:val="24"/>
    </w:rPr>
  </w:style>
  <w:style w:type="paragraph" w:customStyle="1" w:styleId="Balk">
    <w:name w:val="Başlık"/>
    <w:basedOn w:val="Normal"/>
    <w:next w:val="GvdeMetni"/>
    <w:qFormat/>
    <w:rsid w:val="00C13E8C"/>
    <w:pPr>
      <w:keepNext/>
      <w:spacing w:before="240" w:after="120"/>
    </w:pPr>
    <w:rPr>
      <w:rFonts w:ascii="Liberation Sans" w:eastAsia="Microsoft YaHei" w:hAnsi="Liberation Sans" w:cs="Lucida Sans"/>
      <w:sz w:val="28"/>
      <w:szCs w:val="28"/>
    </w:rPr>
  </w:style>
  <w:style w:type="paragraph" w:styleId="GvdeMetni">
    <w:name w:val="Body Text"/>
    <w:basedOn w:val="Normal"/>
    <w:rsid w:val="00C13E8C"/>
    <w:pPr>
      <w:spacing w:after="140"/>
    </w:pPr>
  </w:style>
  <w:style w:type="paragraph" w:styleId="Liste">
    <w:name w:val="List"/>
    <w:basedOn w:val="GvdeMetni"/>
    <w:rsid w:val="00C13E8C"/>
    <w:rPr>
      <w:rFonts w:cs="Lucida Sans"/>
    </w:rPr>
  </w:style>
  <w:style w:type="paragraph" w:customStyle="1" w:styleId="Caption">
    <w:name w:val="Caption"/>
    <w:basedOn w:val="Normal"/>
    <w:qFormat/>
    <w:rsid w:val="00C13E8C"/>
    <w:pPr>
      <w:suppressLineNumbers/>
      <w:spacing w:before="120" w:after="120"/>
    </w:pPr>
    <w:rPr>
      <w:rFonts w:cs="Lucida Sans"/>
      <w:i/>
      <w:iCs/>
      <w:sz w:val="24"/>
      <w:szCs w:val="24"/>
    </w:rPr>
  </w:style>
  <w:style w:type="paragraph" w:customStyle="1" w:styleId="Dizin">
    <w:name w:val="Dizin"/>
    <w:basedOn w:val="Normal"/>
    <w:qFormat/>
    <w:rsid w:val="00C13E8C"/>
    <w:pPr>
      <w:suppressLineNumbers/>
    </w:pPr>
    <w:rPr>
      <w:rFonts w:cs="Lucida Sans"/>
    </w:rPr>
  </w:style>
  <w:style w:type="paragraph" w:styleId="NormalWeb">
    <w:name w:val="Normal (Web)"/>
    <w:basedOn w:val="Normal"/>
    <w:uiPriority w:val="99"/>
    <w:semiHidden/>
    <w:unhideWhenUsed/>
    <w:qFormat/>
    <w:rsid w:val="00C67770"/>
    <w:pPr>
      <w:spacing w:beforeAutospacing="1"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B3C6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a.gov.tr/siber-guvenli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2769</Words>
  <Characters>15786</Characters>
  <Application>Microsoft Office Word</Application>
  <DocSecurity>0</DocSecurity>
  <Lines>131</Lines>
  <Paragraphs>37</Paragraphs>
  <ScaleCrop>false</ScaleCrop>
  <Company>NouS TncTR</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Müjdat Elmas</cp:lastModifiedBy>
  <cp:revision>2</cp:revision>
  <dcterms:created xsi:type="dcterms:W3CDTF">2023-01-04T09:58:00Z</dcterms:created>
  <dcterms:modified xsi:type="dcterms:W3CDTF">2023-01-04T09:58:00Z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NouS TncTR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